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F9C" w:rsidRDefault="00007F9C" w:rsidP="000B07B3">
      <w:pPr>
        <w:spacing w:after="0" w:line="360" w:lineRule="auto"/>
        <w:ind w:left="360"/>
        <w:jc w:val="center"/>
        <w:outlineLvl w:val="0"/>
        <w:rPr>
          <w:rFonts w:ascii="Arial" w:hAnsi="Arial" w:cs="Arial"/>
          <w:b/>
          <w:bCs/>
          <w:sz w:val="24"/>
          <w:szCs w:val="24"/>
        </w:rPr>
      </w:pPr>
      <w:bookmarkStart w:id="0" w:name="_GoBack"/>
      <w:bookmarkEnd w:id="0"/>
      <w:r>
        <w:rPr>
          <w:rFonts w:ascii="Arial" w:hAnsi="Arial" w:cs="Arial"/>
          <w:b/>
          <w:bCs/>
          <w:sz w:val="24"/>
          <w:szCs w:val="24"/>
        </w:rPr>
        <w:t xml:space="preserve">“FİKRİNLE BÜYÜ-FİKRİNLE YÜRÜ </w:t>
      </w:r>
    </w:p>
    <w:p w:rsidR="0078694B" w:rsidRDefault="00FA37BB" w:rsidP="0078694B">
      <w:pPr>
        <w:spacing w:after="0" w:line="360" w:lineRule="auto"/>
        <w:ind w:left="360"/>
        <w:jc w:val="center"/>
        <w:outlineLvl w:val="0"/>
        <w:rPr>
          <w:rFonts w:ascii="Arial" w:hAnsi="Arial" w:cs="Arial"/>
          <w:b/>
          <w:bCs/>
          <w:sz w:val="24"/>
          <w:szCs w:val="24"/>
        </w:rPr>
      </w:pPr>
      <w:r>
        <w:rPr>
          <w:rFonts w:ascii="Arial" w:hAnsi="Arial" w:cs="Arial"/>
          <w:b/>
          <w:bCs/>
          <w:sz w:val="24"/>
          <w:szCs w:val="24"/>
        </w:rPr>
        <w:t>DİJİTAL OYUN YARIŞMASI</w:t>
      </w:r>
      <w:r w:rsidR="007712E6" w:rsidRPr="00BA22D7">
        <w:rPr>
          <w:rFonts w:ascii="Arial" w:hAnsi="Arial" w:cs="Arial"/>
          <w:b/>
          <w:bCs/>
          <w:sz w:val="24"/>
          <w:szCs w:val="24"/>
        </w:rPr>
        <w:t>” ADLI YARIŞMA ŞARTNAMESİ</w:t>
      </w:r>
    </w:p>
    <w:p w:rsidR="0078694B" w:rsidRDefault="0078694B" w:rsidP="0078694B">
      <w:pPr>
        <w:spacing w:after="0" w:line="360" w:lineRule="auto"/>
        <w:ind w:left="360"/>
        <w:jc w:val="center"/>
        <w:outlineLvl w:val="0"/>
        <w:rPr>
          <w:rFonts w:ascii="Arial" w:hAnsi="Arial" w:cs="Arial"/>
          <w:sz w:val="24"/>
          <w:szCs w:val="24"/>
        </w:rPr>
      </w:pPr>
    </w:p>
    <w:p w:rsidR="0078694B" w:rsidRPr="0078694B" w:rsidRDefault="007712E6" w:rsidP="0078694B">
      <w:pPr>
        <w:pStyle w:val="ListeParagraf"/>
        <w:numPr>
          <w:ilvl w:val="0"/>
          <w:numId w:val="26"/>
        </w:numPr>
        <w:spacing w:after="0" w:line="360" w:lineRule="auto"/>
        <w:outlineLvl w:val="0"/>
        <w:rPr>
          <w:rFonts w:ascii="Arial" w:hAnsi="Arial" w:cs="Arial"/>
          <w:sz w:val="24"/>
          <w:szCs w:val="24"/>
        </w:rPr>
      </w:pPr>
      <w:r w:rsidRPr="0078694B">
        <w:rPr>
          <w:rFonts w:ascii="Arial" w:hAnsi="Arial" w:cs="Arial"/>
          <w:b/>
          <w:bCs/>
        </w:rPr>
        <w:t xml:space="preserve">YARIŞMANIN ADI: </w:t>
      </w:r>
      <w:r w:rsidR="00A74173">
        <w:rPr>
          <w:rFonts w:ascii="Arial" w:hAnsi="Arial" w:cs="Arial"/>
        </w:rPr>
        <w:t xml:space="preserve">Fikrinle Büyü-Fikrinle Yürü </w:t>
      </w:r>
      <w:r w:rsidR="00FA37BB" w:rsidRPr="0078694B">
        <w:rPr>
          <w:rFonts w:ascii="Arial" w:hAnsi="Arial" w:cs="Arial"/>
        </w:rPr>
        <w:t>Dijital Oyun Yarışması</w:t>
      </w:r>
    </w:p>
    <w:p w:rsidR="009E2980" w:rsidRPr="0078694B" w:rsidRDefault="009E2980" w:rsidP="0078694B">
      <w:pPr>
        <w:pStyle w:val="ListeParagraf"/>
        <w:numPr>
          <w:ilvl w:val="0"/>
          <w:numId w:val="26"/>
        </w:numPr>
        <w:spacing w:after="0" w:line="360" w:lineRule="auto"/>
        <w:outlineLvl w:val="0"/>
        <w:rPr>
          <w:rFonts w:ascii="Arial" w:hAnsi="Arial" w:cs="Arial"/>
          <w:sz w:val="24"/>
          <w:szCs w:val="24"/>
        </w:rPr>
      </w:pPr>
      <w:r w:rsidRPr="0078694B">
        <w:rPr>
          <w:rFonts w:ascii="Arial" w:hAnsi="Arial" w:cs="Arial"/>
          <w:b/>
          <w:bCs/>
        </w:rPr>
        <w:t>YARIŞMANIN KONUSU:</w:t>
      </w:r>
    </w:p>
    <w:p w:rsidR="0078694B" w:rsidRDefault="00EC1799" w:rsidP="0078694B">
      <w:pPr>
        <w:spacing w:after="0" w:line="360" w:lineRule="auto"/>
        <w:ind w:left="360"/>
        <w:jc w:val="both"/>
        <w:rPr>
          <w:rFonts w:ascii="Arial" w:hAnsi="Arial" w:cs="Arial"/>
        </w:rPr>
      </w:pPr>
      <w:r w:rsidRPr="00A55626">
        <w:rPr>
          <w:rFonts w:ascii="Arial" w:hAnsi="Arial" w:cs="Arial"/>
        </w:rPr>
        <w:t xml:space="preserve">Yarışma, </w:t>
      </w:r>
      <w:r w:rsidR="00007F9C" w:rsidRPr="00A55626">
        <w:rPr>
          <w:rFonts w:ascii="Arial" w:hAnsi="Arial" w:cs="Arial"/>
        </w:rPr>
        <w:t>ortaokul</w:t>
      </w:r>
      <w:r w:rsidR="00FA37BB" w:rsidRPr="00A55626">
        <w:rPr>
          <w:rFonts w:ascii="Arial" w:hAnsi="Arial" w:cs="Arial"/>
        </w:rPr>
        <w:t xml:space="preserve"> 5-6-7-8 ve</w:t>
      </w:r>
      <w:r w:rsidR="009E2980" w:rsidRPr="00A55626">
        <w:rPr>
          <w:rFonts w:ascii="Arial" w:hAnsi="Arial" w:cs="Arial"/>
        </w:rPr>
        <w:t xml:space="preserve"> sınıf öğren</w:t>
      </w:r>
      <w:r w:rsidRPr="00A55626">
        <w:rPr>
          <w:rFonts w:ascii="Arial" w:hAnsi="Arial" w:cs="Arial"/>
        </w:rPr>
        <w:t>cileri için</w:t>
      </w:r>
      <w:r w:rsidR="000924C8">
        <w:rPr>
          <w:rFonts w:ascii="Arial" w:hAnsi="Arial" w:cs="Arial"/>
        </w:rPr>
        <w:t xml:space="preserve"> </w:t>
      </w:r>
      <w:r w:rsidR="00FA37BB" w:rsidRPr="00A55626">
        <w:rPr>
          <w:rFonts w:ascii="Arial" w:hAnsi="Arial" w:cs="Arial"/>
        </w:rPr>
        <w:t xml:space="preserve">serbest konulu, </w:t>
      </w:r>
      <w:r w:rsidR="00007F9C" w:rsidRPr="00A55626">
        <w:rPr>
          <w:rFonts w:ascii="Arial" w:hAnsi="Arial" w:cs="Arial"/>
        </w:rPr>
        <w:t>lise 9</w:t>
      </w:r>
      <w:r w:rsidR="00FA37BB" w:rsidRPr="00A55626">
        <w:rPr>
          <w:rFonts w:ascii="Arial" w:hAnsi="Arial" w:cs="Arial"/>
        </w:rPr>
        <w:t>-10-11-12serbest konulu belirteceğimiz kodlama araçlarını kullanarak programlayacakları ve PC, Laptop, Ceptelefonu veya Tablet gibi dijital ortamlarda çalışabilecek oyunları içermektedir</w:t>
      </w:r>
    </w:p>
    <w:p w:rsidR="0078694B" w:rsidRDefault="0078694B" w:rsidP="0078694B">
      <w:pPr>
        <w:spacing w:after="0" w:line="360" w:lineRule="auto"/>
        <w:ind w:left="360"/>
        <w:jc w:val="both"/>
        <w:rPr>
          <w:rFonts w:ascii="Arial" w:hAnsi="Arial" w:cs="Arial"/>
        </w:rPr>
      </w:pPr>
    </w:p>
    <w:p w:rsidR="0078694B" w:rsidRDefault="00DE6319" w:rsidP="0078694B">
      <w:pPr>
        <w:pStyle w:val="ListeParagraf"/>
        <w:numPr>
          <w:ilvl w:val="0"/>
          <w:numId w:val="26"/>
        </w:numPr>
        <w:spacing w:after="0" w:line="360" w:lineRule="auto"/>
        <w:jc w:val="both"/>
        <w:rPr>
          <w:rFonts w:ascii="Arial" w:hAnsi="Arial" w:cs="Arial"/>
        </w:rPr>
      </w:pPr>
      <w:r w:rsidRPr="0078694B">
        <w:rPr>
          <w:rFonts w:ascii="Arial" w:hAnsi="Arial" w:cs="Arial"/>
          <w:b/>
        </w:rPr>
        <w:t>HEDEF KİTLE:</w:t>
      </w:r>
      <w:r w:rsidR="00820F33" w:rsidRPr="0078694B">
        <w:rPr>
          <w:rFonts w:ascii="Arial" w:hAnsi="Arial" w:cs="Arial"/>
        </w:rPr>
        <w:t xml:space="preserve">Mersin </w:t>
      </w:r>
      <w:r w:rsidR="00A95D70">
        <w:rPr>
          <w:rFonts w:ascii="Arial" w:hAnsi="Arial" w:cs="Arial"/>
        </w:rPr>
        <w:t>İl</w:t>
      </w:r>
      <w:r w:rsidR="00A95D70" w:rsidRPr="0078694B">
        <w:rPr>
          <w:rFonts w:ascii="Arial" w:hAnsi="Arial" w:cs="Arial"/>
        </w:rPr>
        <w:t>’inde</w:t>
      </w:r>
      <w:r w:rsidR="00A41D4F" w:rsidRPr="0078694B">
        <w:rPr>
          <w:rFonts w:ascii="Arial" w:hAnsi="Arial" w:cs="Arial"/>
        </w:rPr>
        <w:t xml:space="preserve"> bulunan </w:t>
      </w:r>
      <w:r w:rsidR="00636EB6">
        <w:rPr>
          <w:rFonts w:ascii="Arial" w:hAnsi="Arial" w:cs="Arial"/>
        </w:rPr>
        <w:t xml:space="preserve">BİLSEM, </w:t>
      </w:r>
      <w:r w:rsidRPr="0078694B">
        <w:rPr>
          <w:rFonts w:ascii="Arial" w:hAnsi="Arial" w:cs="Arial"/>
        </w:rPr>
        <w:t>resmi</w:t>
      </w:r>
      <w:r w:rsidR="00A33B4D" w:rsidRPr="0078694B">
        <w:rPr>
          <w:rFonts w:ascii="Arial" w:hAnsi="Arial" w:cs="Arial"/>
        </w:rPr>
        <w:t>/</w:t>
      </w:r>
      <w:r w:rsidRPr="0078694B">
        <w:rPr>
          <w:rFonts w:ascii="Arial" w:hAnsi="Arial" w:cs="Arial"/>
        </w:rPr>
        <w:t>özel orta</w:t>
      </w:r>
      <w:r w:rsidR="00C332C6" w:rsidRPr="0078694B">
        <w:rPr>
          <w:rFonts w:ascii="Arial" w:hAnsi="Arial" w:cs="Arial"/>
        </w:rPr>
        <w:t>okul</w:t>
      </w:r>
      <w:r w:rsidR="00636EB6">
        <w:rPr>
          <w:rFonts w:ascii="Arial" w:hAnsi="Arial" w:cs="Arial"/>
        </w:rPr>
        <w:t xml:space="preserve"> </w:t>
      </w:r>
      <w:r w:rsidR="00C332C6" w:rsidRPr="0078694B">
        <w:rPr>
          <w:rFonts w:ascii="Arial" w:hAnsi="Arial" w:cs="Arial"/>
        </w:rPr>
        <w:t xml:space="preserve">ve lise </w:t>
      </w:r>
      <w:r w:rsidR="00A41D4F" w:rsidRPr="0078694B">
        <w:rPr>
          <w:rFonts w:ascii="Arial" w:hAnsi="Arial" w:cs="Arial"/>
        </w:rPr>
        <w:t xml:space="preserve">kurum </w:t>
      </w:r>
      <w:r w:rsidRPr="0078694B">
        <w:rPr>
          <w:rFonts w:ascii="Arial" w:hAnsi="Arial" w:cs="Arial"/>
        </w:rPr>
        <w:t>öğrencileri.</w:t>
      </w:r>
    </w:p>
    <w:p w:rsidR="00A95D70" w:rsidRPr="0078694B" w:rsidRDefault="00A95D70" w:rsidP="00A95D70">
      <w:pPr>
        <w:pStyle w:val="ListeParagraf"/>
        <w:spacing w:after="0" w:line="360" w:lineRule="auto"/>
        <w:jc w:val="both"/>
        <w:rPr>
          <w:rFonts w:ascii="Arial" w:hAnsi="Arial" w:cs="Arial"/>
        </w:rPr>
      </w:pPr>
    </w:p>
    <w:p w:rsidR="0052397C" w:rsidRPr="0078694B" w:rsidRDefault="007712E6" w:rsidP="0078694B">
      <w:pPr>
        <w:pStyle w:val="ListeParagraf"/>
        <w:numPr>
          <w:ilvl w:val="0"/>
          <w:numId w:val="26"/>
        </w:numPr>
        <w:spacing w:after="0" w:line="360" w:lineRule="auto"/>
        <w:jc w:val="both"/>
        <w:rPr>
          <w:rFonts w:ascii="Arial" w:hAnsi="Arial" w:cs="Arial"/>
        </w:rPr>
      </w:pPr>
      <w:r w:rsidRPr="0078694B">
        <w:rPr>
          <w:rFonts w:ascii="Arial" w:hAnsi="Arial" w:cs="Arial"/>
          <w:b/>
          <w:bCs/>
        </w:rPr>
        <w:t>YARIŞMAYI DÜZENLEYEN KURUM</w:t>
      </w:r>
      <w:r w:rsidR="00AD623B" w:rsidRPr="0078694B">
        <w:rPr>
          <w:rFonts w:ascii="Arial" w:hAnsi="Arial" w:cs="Arial"/>
          <w:b/>
          <w:bCs/>
        </w:rPr>
        <w:t>LAR</w:t>
      </w:r>
      <w:r w:rsidRPr="0078694B">
        <w:rPr>
          <w:rFonts w:ascii="Arial" w:hAnsi="Arial" w:cs="Arial"/>
        </w:rPr>
        <w:t>:</w:t>
      </w:r>
    </w:p>
    <w:p w:rsidR="001B3F5A" w:rsidRPr="00A55626" w:rsidRDefault="00A858E5" w:rsidP="0052397C">
      <w:pPr>
        <w:spacing w:after="0" w:line="360" w:lineRule="auto"/>
        <w:ind w:left="360"/>
        <w:jc w:val="both"/>
        <w:rPr>
          <w:rFonts w:ascii="Arial" w:hAnsi="Arial" w:cs="Arial"/>
        </w:rPr>
      </w:pPr>
      <w:r w:rsidRPr="00A55626">
        <w:rPr>
          <w:rFonts w:ascii="Arial" w:hAnsi="Arial" w:cs="Arial"/>
        </w:rPr>
        <w:tab/>
        <w:t>Mersin Valiliği himayelerinde</w:t>
      </w:r>
      <w:r w:rsidR="000C4208" w:rsidRPr="00A55626">
        <w:rPr>
          <w:rFonts w:ascii="Arial" w:hAnsi="Arial" w:cs="Arial"/>
        </w:rPr>
        <w:t xml:space="preserve"> Mersin İl</w:t>
      </w:r>
      <w:r w:rsidR="00B25435" w:rsidRPr="00A55626">
        <w:rPr>
          <w:rFonts w:ascii="Arial" w:hAnsi="Arial" w:cs="Arial"/>
        </w:rPr>
        <w:t xml:space="preserve"> Milli Eğitim Müdürlüğü</w:t>
      </w:r>
      <w:r w:rsidR="00EC1799" w:rsidRPr="00A55626">
        <w:rPr>
          <w:rFonts w:ascii="Arial" w:hAnsi="Arial" w:cs="Arial"/>
        </w:rPr>
        <w:t>,</w:t>
      </w:r>
      <w:r w:rsidR="000C4208" w:rsidRPr="00A55626">
        <w:rPr>
          <w:rFonts w:ascii="Arial" w:hAnsi="Arial" w:cs="Arial"/>
        </w:rPr>
        <w:t>Mersin Teknoloji Geliştirme Bölgesi Kurum ve İşl. A.Ş</w:t>
      </w:r>
      <w:r w:rsidR="00E27D69" w:rsidRPr="00A55626">
        <w:rPr>
          <w:rFonts w:ascii="Arial" w:hAnsi="Arial" w:cs="Arial"/>
        </w:rPr>
        <w:t>, Mersin Üniversitesi.</w:t>
      </w:r>
    </w:p>
    <w:tbl>
      <w:tblPr>
        <w:tblpPr w:leftFromText="141" w:rightFromText="141" w:vertAnchor="page" w:horzAnchor="margin" w:tblpX="421" w:tblpY="69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1442"/>
        <w:gridCol w:w="1510"/>
      </w:tblGrid>
      <w:tr w:rsidR="00A55626" w:rsidRPr="00BA22D7" w:rsidTr="00A55626">
        <w:tc>
          <w:tcPr>
            <w:tcW w:w="8901" w:type="dxa"/>
            <w:gridSpan w:val="3"/>
          </w:tcPr>
          <w:p w:rsidR="00A55626" w:rsidRPr="0078694B" w:rsidRDefault="00A55626" w:rsidP="00A55626">
            <w:pPr>
              <w:spacing w:after="0" w:line="360" w:lineRule="auto"/>
              <w:jc w:val="center"/>
              <w:rPr>
                <w:rFonts w:ascii="Arial" w:hAnsi="Arial" w:cs="Arial"/>
              </w:rPr>
            </w:pPr>
            <w:r w:rsidRPr="0078694B">
              <w:rPr>
                <w:rFonts w:ascii="Arial" w:hAnsi="Arial" w:cs="Arial"/>
              </w:rPr>
              <w:t xml:space="preserve">Yarışmayı Düzenleyen Kurumların </w:t>
            </w:r>
          </w:p>
          <w:p w:rsidR="00A55626" w:rsidRPr="0078694B" w:rsidRDefault="00A55626" w:rsidP="00A55626">
            <w:pPr>
              <w:spacing w:after="0" w:line="360" w:lineRule="auto"/>
              <w:jc w:val="center"/>
              <w:rPr>
                <w:rFonts w:ascii="Arial" w:hAnsi="Arial" w:cs="Arial"/>
              </w:rPr>
            </w:pPr>
            <w:r w:rsidRPr="0078694B">
              <w:rPr>
                <w:rFonts w:ascii="Arial" w:hAnsi="Arial" w:cs="Arial"/>
              </w:rPr>
              <w:t>Yarışma Sürecinden Sorumlu Komisyon Üyelerinin Sayı Ve Niteliği</w:t>
            </w:r>
          </w:p>
        </w:tc>
      </w:tr>
      <w:tr w:rsidR="00A55626" w:rsidRPr="00BA22D7" w:rsidTr="00A55626">
        <w:tc>
          <w:tcPr>
            <w:tcW w:w="5949" w:type="dxa"/>
          </w:tcPr>
          <w:p w:rsidR="00A55626" w:rsidRPr="0078694B" w:rsidRDefault="00A55626" w:rsidP="00A55626">
            <w:pPr>
              <w:spacing w:after="0" w:line="360" w:lineRule="auto"/>
              <w:jc w:val="both"/>
              <w:rPr>
                <w:rFonts w:ascii="Arial" w:hAnsi="Arial" w:cs="Arial"/>
              </w:rPr>
            </w:pPr>
            <w:r w:rsidRPr="0078694B">
              <w:rPr>
                <w:rFonts w:ascii="Arial" w:hAnsi="Arial" w:cs="Arial"/>
              </w:rPr>
              <w:t>Kurum Adı</w:t>
            </w:r>
          </w:p>
        </w:tc>
        <w:tc>
          <w:tcPr>
            <w:tcW w:w="1442" w:type="dxa"/>
          </w:tcPr>
          <w:p w:rsidR="00A55626" w:rsidRPr="0078694B" w:rsidRDefault="00A55626" w:rsidP="00A55626">
            <w:pPr>
              <w:spacing w:after="0" w:line="360" w:lineRule="auto"/>
              <w:jc w:val="center"/>
              <w:rPr>
                <w:rFonts w:ascii="Arial" w:hAnsi="Arial" w:cs="Arial"/>
              </w:rPr>
            </w:pPr>
            <w:r w:rsidRPr="0078694B">
              <w:rPr>
                <w:rFonts w:ascii="Arial" w:hAnsi="Arial" w:cs="Arial"/>
              </w:rPr>
              <w:t>Niteliği</w:t>
            </w:r>
          </w:p>
        </w:tc>
        <w:tc>
          <w:tcPr>
            <w:tcW w:w="1510" w:type="dxa"/>
          </w:tcPr>
          <w:p w:rsidR="00A55626" w:rsidRPr="0078694B" w:rsidRDefault="00A55626" w:rsidP="00A55626">
            <w:pPr>
              <w:spacing w:after="0" w:line="360" w:lineRule="auto"/>
              <w:jc w:val="center"/>
              <w:rPr>
                <w:rFonts w:ascii="Arial" w:hAnsi="Arial" w:cs="Arial"/>
              </w:rPr>
            </w:pPr>
            <w:r w:rsidRPr="0078694B">
              <w:rPr>
                <w:rFonts w:ascii="Arial" w:hAnsi="Arial" w:cs="Arial"/>
              </w:rPr>
              <w:t xml:space="preserve"> Sayısı</w:t>
            </w:r>
          </w:p>
        </w:tc>
      </w:tr>
      <w:tr w:rsidR="00A55626" w:rsidRPr="00BA22D7" w:rsidTr="00A55626">
        <w:trPr>
          <w:trHeight w:val="277"/>
        </w:trPr>
        <w:tc>
          <w:tcPr>
            <w:tcW w:w="5949" w:type="dxa"/>
          </w:tcPr>
          <w:p w:rsidR="00A55626" w:rsidRPr="0078694B" w:rsidRDefault="00475A9E" w:rsidP="00A55626">
            <w:pPr>
              <w:spacing w:after="0" w:line="360" w:lineRule="auto"/>
              <w:jc w:val="both"/>
              <w:rPr>
                <w:rFonts w:ascii="Arial" w:hAnsi="Arial" w:cs="Arial"/>
              </w:rPr>
            </w:pPr>
            <w:r>
              <w:rPr>
                <w:rFonts w:ascii="Arial" w:hAnsi="Arial" w:cs="Arial"/>
              </w:rPr>
              <w:t>Mersin İl Milli</w:t>
            </w:r>
            <w:r w:rsidR="00A55626" w:rsidRPr="0078694B">
              <w:rPr>
                <w:rFonts w:ascii="Arial" w:hAnsi="Arial" w:cs="Arial"/>
              </w:rPr>
              <w:t xml:space="preserve"> Eğitim Müdürlüğü</w:t>
            </w:r>
          </w:p>
        </w:tc>
        <w:tc>
          <w:tcPr>
            <w:tcW w:w="1442" w:type="dxa"/>
          </w:tcPr>
          <w:p w:rsidR="00A55626" w:rsidRPr="0078694B" w:rsidRDefault="00A55626" w:rsidP="00A55626">
            <w:pPr>
              <w:spacing w:after="0" w:line="360" w:lineRule="auto"/>
              <w:jc w:val="center"/>
              <w:rPr>
                <w:rFonts w:ascii="Arial" w:hAnsi="Arial" w:cs="Arial"/>
                <w:i/>
              </w:rPr>
            </w:pPr>
            <w:r w:rsidRPr="0078694B">
              <w:rPr>
                <w:rFonts w:ascii="Arial" w:hAnsi="Arial" w:cs="Arial"/>
                <w:i/>
              </w:rPr>
              <w:t>Uzman</w:t>
            </w:r>
          </w:p>
        </w:tc>
        <w:tc>
          <w:tcPr>
            <w:tcW w:w="1510" w:type="dxa"/>
          </w:tcPr>
          <w:p w:rsidR="00A55626" w:rsidRPr="0078694B" w:rsidRDefault="00A55626" w:rsidP="00A55626">
            <w:pPr>
              <w:spacing w:after="0" w:line="360" w:lineRule="auto"/>
              <w:jc w:val="center"/>
              <w:rPr>
                <w:rFonts w:ascii="Arial" w:hAnsi="Arial" w:cs="Arial"/>
                <w:i/>
              </w:rPr>
            </w:pPr>
            <w:r w:rsidRPr="0078694B">
              <w:rPr>
                <w:rFonts w:ascii="Arial" w:hAnsi="Arial" w:cs="Arial"/>
                <w:i/>
              </w:rPr>
              <w:t>2</w:t>
            </w:r>
          </w:p>
        </w:tc>
      </w:tr>
      <w:tr w:rsidR="00A55626" w:rsidRPr="00BA22D7" w:rsidTr="00A55626">
        <w:tc>
          <w:tcPr>
            <w:tcW w:w="5949" w:type="dxa"/>
          </w:tcPr>
          <w:p w:rsidR="00A55626" w:rsidRPr="0078694B" w:rsidRDefault="00A55626" w:rsidP="00A55626">
            <w:pPr>
              <w:spacing w:after="0" w:line="360" w:lineRule="auto"/>
              <w:jc w:val="both"/>
              <w:rPr>
                <w:rFonts w:ascii="Arial" w:hAnsi="Arial" w:cs="Arial"/>
              </w:rPr>
            </w:pPr>
            <w:r w:rsidRPr="0078694B">
              <w:rPr>
                <w:rFonts w:ascii="Arial" w:hAnsi="Arial" w:cs="Arial"/>
              </w:rPr>
              <w:t>Mersin Teknoloji Geliştirme Bölgesi Kurum ve İşl. A.Ş</w:t>
            </w:r>
          </w:p>
        </w:tc>
        <w:tc>
          <w:tcPr>
            <w:tcW w:w="1442" w:type="dxa"/>
          </w:tcPr>
          <w:p w:rsidR="00A55626" w:rsidRPr="0078694B" w:rsidRDefault="00A55626" w:rsidP="00A55626">
            <w:pPr>
              <w:spacing w:after="0" w:line="360" w:lineRule="auto"/>
              <w:jc w:val="center"/>
              <w:rPr>
                <w:rFonts w:ascii="Arial" w:hAnsi="Arial" w:cs="Arial"/>
                <w:i/>
              </w:rPr>
            </w:pPr>
            <w:r w:rsidRPr="0078694B">
              <w:rPr>
                <w:rFonts w:ascii="Arial" w:hAnsi="Arial" w:cs="Arial"/>
                <w:i/>
              </w:rPr>
              <w:t>Uzman</w:t>
            </w:r>
          </w:p>
        </w:tc>
        <w:tc>
          <w:tcPr>
            <w:tcW w:w="1510" w:type="dxa"/>
          </w:tcPr>
          <w:p w:rsidR="00A55626" w:rsidRPr="0078694B" w:rsidRDefault="00A55626" w:rsidP="00A55626">
            <w:pPr>
              <w:spacing w:after="0" w:line="360" w:lineRule="auto"/>
              <w:jc w:val="center"/>
              <w:rPr>
                <w:rFonts w:ascii="Arial" w:hAnsi="Arial" w:cs="Arial"/>
                <w:i/>
              </w:rPr>
            </w:pPr>
            <w:r w:rsidRPr="0078694B">
              <w:rPr>
                <w:rFonts w:ascii="Arial" w:hAnsi="Arial" w:cs="Arial"/>
                <w:i/>
              </w:rPr>
              <w:t>2</w:t>
            </w:r>
          </w:p>
        </w:tc>
      </w:tr>
      <w:tr w:rsidR="00A55626" w:rsidRPr="00BA22D7" w:rsidTr="00A55626">
        <w:tc>
          <w:tcPr>
            <w:tcW w:w="5949" w:type="dxa"/>
          </w:tcPr>
          <w:p w:rsidR="00A55626" w:rsidRPr="0078694B" w:rsidRDefault="00A55626" w:rsidP="00A55626">
            <w:pPr>
              <w:spacing w:after="0" w:line="360" w:lineRule="auto"/>
              <w:jc w:val="both"/>
              <w:rPr>
                <w:rFonts w:ascii="Arial" w:hAnsi="Arial" w:cs="Arial"/>
              </w:rPr>
            </w:pPr>
            <w:r w:rsidRPr="0078694B">
              <w:rPr>
                <w:rFonts w:ascii="Arial" w:hAnsi="Arial" w:cs="Arial"/>
              </w:rPr>
              <w:t>Mersin Üniversitesi</w:t>
            </w:r>
          </w:p>
        </w:tc>
        <w:tc>
          <w:tcPr>
            <w:tcW w:w="1442" w:type="dxa"/>
          </w:tcPr>
          <w:p w:rsidR="00A55626" w:rsidRPr="0078694B" w:rsidRDefault="00A55626" w:rsidP="00A55626">
            <w:pPr>
              <w:spacing w:after="0" w:line="360" w:lineRule="auto"/>
              <w:jc w:val="center"/>
              <w:rPr>
                <w:rFonts w:ascii="Arial" w:hAnsi="Arial" w:cs="Arial"/>
                <w:i/>
              </w:rPr>
            </w:pPr>
            <w:r w:rsidRPr="0078694B">
              <w:rPr>
                <w:rFonts w:ascii="Arial" w:hAnsi="Arial" w:cs="Arial"/>
                <w:i/>
              </w:rPr>
              <w:t>Uzman</w:t>
            </w:r>
          </w:p>
        </w:tc>
        <w:tc>
          <w:tcPr>
            <w:tcW w:w="1510" w:type="dxa"/>
          </w:tcPr>
          <w:p w:rsidR="00A55626" w:rsidRPr="0078694B" w:rsidRDefault="00A55626" w:rsidP="00A55626">
            <w:pPr>
              <w:spacing w:after="0" w:line="360" w:lineRule="auto"/>
              <w:jc w:val="center"/>
              <w:rPr>
                <w:rFonts w:ascii="Arial" w:hAnsi="Arial" w:cs="Arial"/>
                <w:i/>
              </w:rPr>
            </w:pPr>
            <w:r w:rsidRPr="0078694B">
              <w:rPr>
                <w:rFonts w:ascii="Arial" w:hAnsi="Arial" w:cs="Arial"/>
                <w:i/>
              </w:rPr>
              <w:t>2</w:t>
            </w:r>
          </w:p>
        </w:tc>
      </w:tr>
    </w:tbl>
    <w:p w:rsidR="00A55626" w:rsidRDefault="00A55626" w:rsidP="00A55626">
      <w:pPr>
        <w:spacing w:after="0" w:line="360" w:lineRule="auto"/>
        <w:jc w:val="both"/>
        <w:rPr>
          <w:rFonts w:ascii="Arial" w:hAnsi="Arial" w:cs="Arial"/>
          <w:b/>
          <w:bCs/>
          <w:sz w:val="24"/>
          <w:szCs w:val="24"/>
        </w:rPr>
      </w:pPr>
    </w:p>
    <w:p w:rsidR="007712E6" w:rsidRPr="0078694B" w:rsidRDefault="007712E6" w:rsidP="0078694B">
      <w:pPr>
        <w:pStyle w:val="ListeParagraf"/>
        <w:numPr>
          <w:ilvl w:val="0"/>
          <w:numId w:val="26"/>
        </w:numPr>
        <w:spacing w:after="0" w:line="360" w:lineRule="auto"/>
        <w:jc w:val="both"/>
        <w:rPr>
          <w:rFonts w:ascii="Arial" w:hAnsi="Arial" w:cs="Arial"/>
          <w:b/>
          <w:bCs/>
        </w:rPr>
      </w:pPr>
      <w:r w:rsidRPr="0078694B">
        <w:rPr>
          <w:rFonts w:ascii="Arial" w:hAnsi="Arial" w:cs="Arial"/>
          <w:b/>
          <w:bCs/>
        </w:rPr>
        <w:t xml:space="preserve">YARIŞMANIN AMACI: </w:t>
      </w:r>
    </w:p>
    <w:p w:rsidR="00E56C25" w:rsidRPr="00A55626" w:rsidRDefault="00E56C25" w:rsidP="00E56C25">
      <w:pPr>
        <w:spacing w:after="0" w:line="360" w:lineRule="auto"/>
        <w:ind w:left="360"/>
        <w:jc w:val="both"/>
        <w:rPr>
          <w:rFonts w:ascii="Arial" w:hAnsi="Arial" w:cs="Arial"/>
        </w:rPr>
      </w:pPr>
      <w:r w:rsidRPr="00A55626">
        <w:rPr>
          <w:rFonts w:ascii="Arial" w:hAnsi="Arial" w:cs="Arial"/>
        </w:rPr>
        <w:t xml:space="preserve">Gelişimin ana şartlarından olan Ar-Ge ve </w:t>
      </w:r>
      <w:r w:rsidR="006A727E" w:rsidRPr="00A55626">
        <w:rPr>
          <w:rFonts w:ascii="Arial" w:hAnsi="Arial" w:cs="Arial"/>
        </w:rPr>
        <w:t>kodlama</w:t>
      </w:r>
      <w:r w:rsidRPr="00A55626">
        <w:rPr>
          <w:rFonts w:ascii="Arial" w:hAnsi="Arial" w:cs="Arial"/>
        </w:rPr>
        <w:t xml:space="preserve"> çalışmalarını, üretim bantlarından okul sıralarına taşımak, teknolojiye ve dünya ekonomisine yön veren ülkelerin öncelikli amaçlarındandır. Gelişmekte olan ülkeler statüsündeki ülkemizin, bu çalışmaları çok geç olmadan eğitim sistemine entegre etmesi ve bu süreci Türk Kültürü’nün bir parçası haline getirmesi artık kaçınılmaz bir olgudur. Ar-Ge ve </w:t>
      </w:r>
      <w:r w:rsidR="006A727E" w:rsidRPr="00A55626">
        <w:rPr>
          <w:rFonts w:ascii="Arial" w:hAnsi="Arial" w:cs="Arial"/>
        </w:rPr>
        <w:t>kodlama</w:t>
      </w:r>
      <w:r w:rsidRPr="00A55626">
        <w:rPr>
          <w:rFonts w:ascii="Arial" w:hAnsi="Arial" w:cs="Arial"/>
        </w:rPr>
        <w:t xml:space="preserve"> kültürü, örgün ve yaygın eğitim kapsamındaki bireyler ile hayat boyu öğrenme çerçevesinde 7’den 70’e her bireye aşılanması gereken bir kültürdür. Yapılacak yarışmanın amacı; örgün eğitim kurumlarında eğitim görmekte olan öğrencilere, Milli Eğitim Temel Kanununda belirtilen ilke, esas ve amaçlara uygun olarak, Ar-Ge</w:t>
      </w:r>
      <w:r w:rsidR="00007F9C" w:rsidRPr="00A55626">
        <w:rPr>
          <w:rFonts w:ascii="Arial" w:hAnsi="Arial" w:cs="Arial"/>
        </w:rPr>
        <w:t>ruhunu ve</w:t>
      </w:r>
      <w:r w:rsidR="006A727E" w:rsidRPr="00A55626">
        <w:rPr>
          <w:rFonts w:ascii="Arial" w:hAnsi="Arial" w:cs="Arial"/>
        </w:rPr>
        <w:t>kodlama</w:t>
      </w:r>
      <w:r w:rsidR="00007F9C" w:rsidRPr="00A55626">
        <w:rPr>
          <w:rFonts w:ascii="Arial" w:hAnsi="Arial" w:cs="Arial"/>
        </w:rPr>
        <w:t>becerisini kazandırmak</w:t>
      </w:r>
      <w:r w:rsidRPr="00A55626">
        <w:rPr>
          <w:rFonts w:ascii="Arial" w:hAnsi="Arial" w:cs="Arial"/>
        </w:rPr>
        <w:t>, onları yaratıcı bireyler haline dönüştürebilecek teşviki sağlayabilmek, yönlendirilen değil yönlendiren toplum olma yol</w:t>
      </w:r>
      <w:r w:rsidR="003C7AF9" w:rsidRPr="00A55626">
        <w:rPr>
          <w:rFonts w:ascii="Arial" w:hAnsi="Arial" w:cs="Arial"/>
        </w:rPr>
        <w:t xml:space="preserve">unda girişimciler yetiştirmek, kodlama ve kodlama eğitimini yaygınlaştırmak, </w:t>
      </w:r>
      <w:r w:rsidR="00007F9C" w:rsidRPr="00A55626">
        <w:rPr>
          <w:rFonts w:ascii="Arial" w:hAnsi="Arial" w:cs="Arial"/>
        </w:rPr>
        <w:t xml:space="preserve">programlama </w:t>
      </w:r>
      <w:r w:rsidR="003C7AF9" w:rsidRPr="00A55626">
        <w:rPr>
          <w:rFonts w:ascii="Arial" w:hAnsi="Arial" w:cs="Arial"/>
        </w:rPr>
        <w:t>ve programlama eğitimini yaygınlaştırmak ve hazırlanan oyun programlarını değişik platformlara taşımaktır</w:t>
      </w:r>
      <w:r w:rsidRPr="00A55626">
        <w:rPr>
          <w:rFonts w:ascii="Arial" w:hAnsi="Arial" w:cs="Arial"/>
        </w:rPr>
        <w:t xml:space="preserve">. Ayrıca, ülkemizin </w:t>
      </w:r>
      <w:r w:rsidR="006A727E" w:rsidRPr="00A55626">
        <w:rPr>
          <w:rFonts w:ascii="Arial" w:hAnsi="Arial" w:cs="Arial"/>
        </w:rPr>
        <w:t>kodlama</w:t>
      </w:r>
      <w:r w:rsidRPr="00A55626">
        <w:rPr>
          <w:rFonts w:ascii="Arial" w:hAnsi="Arial" w:cs="Arial"/>
        </w:rPr>
        <w:t xml:space="preserve"> ve </w:t>
      </w:r>
      <w:r w:rsidR="00007F9C" w:rsidRPr="00A55626">
        <w:rPr>
          <w:rFonts w:ascii="Arial" w:hAnsi="Arial" w:cs="Arial"/>
        </w:rPr>
        <w:t>programcılık üssü</w:t>
      </w:r>
      <w:r w:rsidRPr="00A55626">
        <w:rPr>
          <w:rFonts w:ascii="Arial" w:hAnsi="Arial" w:cs="Arial"/>
        </w:rPr>
        <w:t xml:space="preserve"> olması, </w:t>
      </w:r>
      <w:r w:rsidRPr="00A55626">
        <w:rPr>
          <w:rFonts w:ascii="Arial" w:hAnsi="Arial" w:cs="Arial"/>
        </w:rPr>
        <w:lastRenderedPageBreak/>
        <w:t xml:space="preserve">Mersin </w:t>
      </w:r>
      <w:r w:rsidR="00007F9C" w:rsidRPr="00A55626">
        <w:rPr>
          <w:rFonts w:ascii="Arial" w:hAnsi="Arial" w:cs="Arial"/>
        </w:rPr>
        <w:t>i</w:t>
      </w:r>
      <w:r w:rsidRPr="00A55626">
        <w:rPr>
          <w:rFonts w:ascii="Arial" w:hAnsi="Arial" w:cs="Arial"/>
        </w:rPr>
        <w:t xml:space="preserve">linin de bu üssün merkezi konumuna gelebilmesi için, öğrencilerin inovatif girişimciliklerini cesaretlendirerek yarının teknoloji ve gelişim liderleri olabilmelerini desteklemek de yarışmanın amaçları arasındadır. </w:t>
      </w:r>
      <w:r w:rsidR="003C7AF9" w:rsidRPr="00A55626">
        <w:rPr>
          <w:rFonts w:ascii="Arial" w:hAnsi="Arial" w:cs="Arial"/>
        </w:rPr>
        <w:t xml:space="preserve">Bu kapsamda öğrencilerimizin kodlama, programlama ve programlama ürünlerini değişik platformlarda yayınlaştırmakta hedeflerimiz arasındadır. </w:t>
      </w:r>
    </w:p>
    <w:p w:rsidR="00CD2D92" w:rsidRPr="00A55626" w:rsidRDefault="00CD2D92" w:rsidP="000B07B3">
      <w:pPr>
        <w:spacing w:after="0" w:line="360" w:lineRule="auto"/>
        <w:ind w:left="360"/>
        <w:jc w:val="both"/>
        <w:rPr>
          <w:rFonts w:ascii="Arial" w:hAnsi="Arial" w:cs="Arial"/>
          <w:b/>
          <w:bCs/>
        </w:rPr>
      </w:pPr>
    </w:p>
    <w:p w:rsidR="007C6D3D" w:rsidRPr="00101DD8" w:rsidRDefault="00AD623B" w:rsidP="00101DD8">
      <w:pPr>
        <w:pStyle w:val="ListeParagraf"/>
        <w:numPr>
          <w:ilvl w:val="0"/>
          <w:numId w:val="26"/>
        </w:numPr>
        <w:spacing w:after="0" w:line="360" w:lineRule="auto"/>
        <w:jc w:val="both"/>
        <w:rPr>
          <w:rFonts w:ascii="Arial" w:hAnsi="Arial" w:cs="Arial"/>
          <w:b/>
        </w:rPr>
      </w:pPr>
      <w:r w:rsidRPr="00101DD8">
        <w:rPr>
          <w:rFonts w:ascii="Arial" w:hAnsi="Arial" w:cs="Arial"/>
          <w:b/>
        </w:rPr>
        <w:t>YARIŞMANIN KAPSAMI:</w:t>
      </w:r>
    </w:p>
    <w:p w:rsidR="00D45AF3" w:rsidRPr="00A55626" w:rsidRDefault="00B72C5C" w:rsidP="00101DD8">
      <w:pPr>
        <w:spacing w:after="0" w:line="360" w:lineRule="auto"/>
        <w:ind w:left="360" w:firstLine="348"/>
        <w:jc w:val="both"/>
        <w:rPr>
          <w:rFonts w:ascii="Arial" w:hAnsi="Arial" w:cs="Arial"/>
        </w:rPr>
      </w:pPr>
      <w:r w:rsidRPr="00A55626">
        <w:rPr>
          <w:rFonts w:ascii="Arial" w:hAnsi="Arial" w:cs="Arial"/>
        </w:rPr>
        <w:t>Kodlama, bilgisayar yazılımları, uygulamalar ve web siteleri oluşturmamızı mümkün kılan şeydir. Kullandığınız internet tarayıcınız, işletim sisteminiz, telefonunuzdaki uygulamalar, Facebook ve şu an okumakta olduğunuz bu web sitesi ve daha birçok şey kodlar ve kodlama yardımıyla yapılır.</w:t>
      </w:r>
      <w:r w:rsidR="00C91F59" w:rsidRPr="00A55626">
        <w:rPr>
          <w:rFonts w:ascii="Arial" w:hAnsi="Arial" w:cs="Arial"/>
        </w:rPr>
        <w:t>Ar-Ge, bilimsel ve teknik bilgi birikimini arttırmak amacıyla sistematik bir temele dayalı olarak yürütülen yaratıcı çabayı ve bu bilgi birikiminin yeni uygulamalarda kullanılmasını ifade eder.</w:t>
      </w:r>
      <w:r w:rsidR="00820F33" w:rsidRPr="00A55626">
        <w:rPr>
          <w:rFonts w:ascii="Arial" w:hAnsi="Arial" w:cs="Arial"/>
        </w:rPr>
        <w:t xml:space="preserve"> Sonuç olarak Ar-Ge </w:t>
      </w:r>
      <w:r w:rsidRPr="00A55626">
        <w:rPr>
          <w:rFonts w:ascii="Arial" w:hAnsi="Arial" w:cs="Arial"/>
        </w:rPr>
        <w:t>çalışmaları sonucunda çıkacak yeni fiki</w:t>
      </w:r>
      <w:r w:rsidR="00007F9C" w:rsidRPr="00A55626">
        <w:rPr>
          <w:rFonts w:ascii="Arial" w:hAnsi="Arial" w:cs="Arial"/>
        </w:rPr>
        <w:t>r</w:t>
      </w:r>
      <w:r w:rsidRPr="00A55626">
        <w:rPr>
          <w:rFonts w:ascii="Arial" w:hAnsi="Arial" w:cs="Arial"/>
        </w:rPr>
        <w:t>ler kodlama ile hayata geçirilebilir.</w:t>
      </w:r>
    </w:p>
    <w:p w:rsidR="00007F9C" w:rsidRPr="00A55626" w:rsidRDefault="00AD623B" w:rsidP="00101DD8">
      <w:pPr>
        <w:spacing w:after="0" w:line="360" w:lineRule="auto"/>
        <w:ind w:left="360" w:firstLine="348"/>
        <w:jc w:val="both"/>
        <w:rPr>
          <w:rFonts w:ascii="Arial" w:hAnsi="Arial" w:cs="Arial"/>
        </w:rPr>
      </w:pPr>
      <w:r w:rsidRPr="00A55626">
        <w:rPr>
          <w:rFonts w:ascii="Arial" w:hAnsi="Arial" w:cs="Arial"/>
        </w:rPr>
        <w:t>Ar</w:t>
      </w:r>
      <w:r w:rsidR="00D51686" w:rsidRPr="00A55626">
        <w:rPr>
          <w:rFonts w:ascii="Arial" w:hAnsi="Arial" w:cs="Arial"/>
        </w:rPr>
        <w:t>-G</w:t>
      </w:r>
      <w:r w:rsidR="00B72C5C" w:rsidRPr="00A55626">
        <w:rPr>
          <w:rFonts w:ascii="Arial" w:hAnsi="Arial" w:cs="Arial"/>
        </w:rPr>
        <w:t xml:space="preserve">e </w:t>
      </w:r>
      <w:r w:rsidRPr="00A55626">
        <w:rPr>
          <w:rFonts w:ascii="Arial" w:hAnsi="Arial" w:cs="Arial"/>
        </w:rPr>
        <w:t>kalkınmanın anahtarıdır</w:t>
      </w:r>
      <w:r w:rsidR="00503DDA" w:rsidRPr="00A55626">
        <w:rPr>
          <w:rFonts w:ascii="Arial" w:hAnsi="Arial" w:cs="Arial"/>
        </w:rPr>
        <w:t>.</w:t>
      </w:r>
      <w:r w:rsidR="00B72C5C" w:rsidRPr="00A55626">
        <w:rPr>
          <w:rFonts w:ascii="Arial" w:hAnsi="Arial" w:cs="Arial"/>
        </w:rPr>
        <w:t xml:space="preserve"> Kodlama ise kalkınma yolunda kazanılması gereken bir beceridir.</w:t>
      </w:r>
      <w:r w:rsidR="00503DDA" w:rsidRPr="00A55626">
        <w:rPr>
          <w:rFonts w:ascii="Arial" w:hAnsi="Arial" w:cs="Arial"/>
        </w:rPr>
        <w:t>Ü</w:t>
      </w:r>
      <w:r w:rsidRPr="00A55626">
        <w:rPr>
          <w:rFonts w:ascii="Arial" w:hAnsi="Arial" w:cs="Arial"/>
        </w:rPr>
        <w:t xml:space="preserve">lkelerin gelişmişlik düzeyi, Ar-Ge harcamalarına ayırdıkları kaynakların büyüklüğü ile ölçülmektedir. Gelişmiş ülkeler arasındaki rekabet üst noktalarda </w:t>
      </w:r>
      <w:r w:rsidR="00D51686" w:rsidRPr="00A55626">
        <w:rPr>
          <w:rFonts w:ascii="Arial" w:hAnsi="Arial" w:cs="Arial"/>
        </w:rPr>
        <w:t>yaşanırken</w:t>
      </w:r>
      <w:r w:rsidRPr="00A55626">
        <w:rPr>
          <w:rFonts w:ascii="Arial" w:hAnsi="Arial" w:cs="Arial"/>
        </w:rPr>
        <w:t>, gelişmekte olan ülkeler kaynak yetersizliği</w:t>
      </w:r>
      <w:r w:rsidR="00D1043D" w:rsidRPr="00A55626">
        <w:rPr>
          <w:rFonts w:ascii="Arial" w:hAnsi="Arial" w:cs="Arial"/>
        </w:rPr>
        <w:t>, var olan kaynakların verimsiz kullanımı</w:t>
      </w:r>
      <w:r w:rsidRPr="00A55626">
        <w:rPr>
          <w:rFonts w:ascii="Arial" w:hAnsi="Arial" w:cs="Arial"/>
        </w:rPr>
        <w:t xml:space="preserve"> ya da sorunun önem</w:t>
      </w:r>
      <w:r w:rsidR="00503DDA" w:rsidRPr="00A55626">
        <w:rPr>
          <w:rFonts w:ascii="Arial" w:hAnsi="Arial" w:cs="Arial"/>
        </w:rPr>
        <w:t>ini</w:t>
      </w:r>
      <w:r w:rsidRPr="00A55626">
        <w:rPr>
          <w:rFonts w:ascii="Arial" w:hAnsi="Arial" w:cs="Arial"/>
        </w:rPr>
        <w:t xml:space="preserve"> henüz kavrayamadıkları için araştırma ve geliştirme çalışmalarında, dolayısı ile </w:t>
      </w:r>
      <w:r w:rsidR="00D51686" w:rsidRPr="00A55626">
        <w:rPr>
          <w:rFonts w:ascii="Arial" w:hAnsi="Arial" w:cs="Arial"/>
        </w:rPr>
        <w:t>dünya çapında</w:t>
      </w:r>
      <w:r w:rsidRPr="00A55626">
        <w:rPr>
          <w:rFonts w:ascii="Arial" w:hAnsi="Arial" w:cs="Arial"/>
        </w:rPr>
        <w:t xml:space="preserve"> rekabette geri planda kalmaktadır.</w:t>
      </w:r>
      <w:r w:rsidR="0035351C" w:rsidRPr="00A55626">
        <w:rPr>
          <w:rFonts w:ascii="Arial" w:hAnsi="Arial" w:cs="Arial"/>
        </w:rPr>
        <w:t xml:space="preserve"> Ar-Ge ve</w:t>
      </w:r>
      <w:r w:rsidR="00B72C5C" w:rsidRPr="00A55626">
        <w:rPr>
          <w:rFonts w:ascii="Arial" w:hAnsi="Arial" w:cs="Arial"/>
        </w:rPr>
        <w:t>kodlama</w:t>
      </w:r>
      <w:r w:rsidR="00503DDA" w:rsidRPr="00A55626">
        <w:rPr>
          <w:rFonts w:ascii="Arial" w:hAnsi="Arial" w:cs="Arial"/>
        </w:rPr>
        <w:t>,</w:t>
      </w:r>
      <w:r w:rsidR="0035351C" w:rsidRPr="00A55626">
        <w:rPr>
          <w:rFonts w:ascii="Arial" w:hAnsi="Arial" w:cs="Arial"/>
        </w:rPr>
        <w:t xml:space="preserve"> değişen piyasa koşulları ve rekabet yapısıyla başa çıkabilmek konusunda</w:t>
      </w:r>
      <w:r w:rsidR="00503DDA" w:rsidRPr="00A55626">
        <w:rPr>
          <w:rFonts w:ascii="Arial" w:hAnsi="Arial" w:cs="Arial"/>
        </w:rPr>
        <w:t>,</w:t>
      </w:r>
      <w:r w:rsidR="0035351C" w:rsidRPr="00A55626">
        <w:rPr>
          <w:rFonts w:ascii="Arial" w:hAnsi="Arial" w:cs="Arial"/>
        </w:rPr>
        <w:t xml:space="preserve"> işletmelerin en önemli silahı olduğu tüm çevrelerce kabul edilmektedir. Ülkemizin de ekonomik ilerlemesi ve rekabet yarışındaki konumu, kurumların Ar-Ge ve </w:t>
      </w:r>
      <w:r w:rsidR="00B72C5C" w:rsidRPr="00A55626">
        <w:rPr>
          <w:rFonts w:ascii="Arial" w:hAnsi="Arial" w:cs="Arial"/>
        </w:rPr>
        <w:t>kodlamayı anlama</w:t>
      </w:r>
      <w:r w:rsidR="0035351C" w:rsidRPr="00A55626">
        <w:rPr>
          <w:rFonts w:ascii="Arial" w:hAnsi="Arial" w:cs="Arial"/>
        </w:rPr>
        <w:t xml:space="preserve">, uygulama ve yönetme becerilerinde gizlidir. </w:t>
      </w:r>
      <w:r w:rsidRPr="00A55626">
        <w:rPr>
          <w:rFonts w:ascii="Arial" w:hAnsi="Arial" w:cs="Arial"/>
        </w:rPr>
        <w:t xml:space="preserve">Ar-Ge ve </w:t>
      </w:r>
      <w:r w:rsidR="00B72C5C" w:rsidRPr="00A55626">
        <w:rPr>
          <w:rFonts w:ascii="Arial" w:hAnsi="Arial" w:cs="Arial"/>
        </w:rPr>
        <w:t>kodlama bir</w:t>
      </w:r>
      <w:r w:rsidRPr="00A55626">
        <w:rPr>
          <w:rFonts w:ascii="Arial" w:hAnsi="Arial" w:cs="Arial"/>
        </w:rPr>
        <w:t xml:space="preserve"> kültürdür, buradan h</w:t>
      </w:r>
      <w:r w:rsidR="009D747B" w:rsidRPr="00A55626">
        <w:rPr>
          <w:rFonts w:ascii="Arial" w:hAnsi="Arial" w:cs="Arial"/>
        </w:rPr>
        <w:t>areketle, bu kültürün</w:t>
      </w:r>
      <w:r w:rsidR="00D1043D" w:rsidRPr="00A55626">
        <w:rPr>
          <w:rFonts w:ascii="Arial" w:hAnsi="Arial" w:cs="Arial"/>
        </w:rPr>
        <w:t xml:space="preserve"> erken yaşlardan başlayarak</w:t>
      </w:r>
      <w:r w:rsidRPr="00A55626">
        <w:rPr>
          <w:rFonts w:ascii="Arial" w:hAnsi="Arial" w:cs="Arial"/>
        </w:rPr>
        <w:t xml:space="preserve"> benimsenmesi ve kazanılması</w:t>
      </w:r>
      <w:r w:rsidR="009D747B" w:rsidRPr="00A55626">
        <w:rPr>
          <w:rFonts w:ascii="Arial" w:hAnsi="Arial" w:cs="Arial"/>
        </w:rPr>
        <w:t>,</w:t>
      </w:r>
      <w:r w:rsidRPr="00A55626">
        <w:rPr>
          <w:rFonts w:ascii="Arial" w:hAnsi="Arial" w:cs="Arial"/>
        </w:rPr>
        <w:t xml:space="preserve"> dolayısıyla global arenada rekabet gücümüzü arttırabilme ve söz sahibi olabilme ana amaçtır.</w:t>
      </w:r>
    </w:p>
    <w:p w:rsidR="0039643F" w:rsidRDefault="00007F9C" w:rsidP="00101DD8">
      <w:pPr>
        <w:spacing w:after="0" w:line="360" w:lineRule="auto"/>
        <w:ind w:left="360" w:firstLine="348"/>
        <w:jc w:val="both"/>
        <w:rPr>
          <w:rFonts w:ascii="Arial" w:hAnsi="Arial" w:cs="Arial"/>
        </w:rPr>
      </w:pPr>
      <w:r w:rsidRPr="00A55626">
        <w:rPr>
          <w:rFonts w:ascii="Arial" w:hAnsi="Arial" w:cs="Arial"/>
        </w:rPr>
        <w:t xml:space="preserve"> “Fikrinle Büyü - Fikrinle Yürü Dijital Oyun”  </w:t>
      </w:r>
      <w:r w:rsidR="00AD623B" w:rsidRPr="00A55626">
        <w:rPr>
          <w:rFonts w:ascii="Arial" w:hAnsi="Arial" w:cs="Arial"/>
        </w:rPr>
        <w:t>adlı yarışma ile bu çerçev</w:t>
      </w:r>
      <w:r w:rsidR="00B76D1A" w:rsidRPr="00A55626">
        <w:rPr>
          <w:rFonts w:ascii="Arial" w:hAnsi="Arial" w:cs="Arial"/>
        </w:rPr>
        <w:t>ede geleceğin garantisi olan</w:t>
      </w:r>
      <w:r w:rsidR="00C23734" w:rsidRPr="00A55626">
        <w:rPr>
          <w:rFonts w:ascii="Arial" w:hAnsi="Arial" w:cs="Arial"/>
        </w:rPr>
        <w:t xml:space="preserve"> öğrencilerin yaratıcı, yenilikçi, topluma faydalı düşünce yapısını benimsemesi, ülke ekonomisine katma değer yaratacak ve kalkınmayı sağlayacak bireyler olarak yetiştirilmesi, Ar-Ge ve </w:t>
      </w:r>
      <w:r w:rsidR="00AA3582" w:rsidRPr="00A55626">
        <w:rPr>
          <w:rFonts w:ascii="Arial" w:hAnsi="Arial" w:cs="Arial"/>
        </w:rPr>
        <w:t>kodlamanın</w:t>
      </w:r>
      <w:r w:rsidR="00292C0D" w:rsidRPr="00A55626">
        <w:rPr>
          <w:rFonts w:ascii="Arial" w:hAnsi="Arial" w:cs="Arial"/>
        </w:rPr>
        <w:t>eğitimimizin bir</w:t>
      </w:r>
      <w:r w:rsidR="00C23734" w:rsidRPr="00A55626">
        <w:rPr>
          <w:rFonts w:ascii="Arial" w:hAnsi="Arial" w:cs="Arial"/>
        </w:rPr>
        <w:t xml:space="preserve"> parçası olmasına katkıda bulunulması hedeflenmektedir. Yarışma ile ayrıca, gençlerimizin içindeki potansiyeli ortaya çıkartarak, çalışma hayatının içine, “iş arayan değil iş kuran mezunlar” olarak dahil edilebilmeleri planlanmaktadır.</w:t>
      </w:r>
    </w:p>
    <w:p w:rsidR="00101DD8" w:rsidRPr="00101DD8" w:rsidRDefault="00101DD8" w:rsidP="00101DD8">
      <w:pPr>
        <w:spacing w:after="0" w:line="360" w:lineRule="auto"/>
        <w:ind w:left="360" w:firstLine="348"/>
        <w:jc w:val="both"/>
        <w:rPr>
          <w:rFonts w:ascii="Arial" w:hAnsi="Arial" w:cs="Arial"/>
        </w:rPr>
      </w:pPr>
    </w:p>
    <w:p w:rsidR="000B07B3" w:rsidRPr="00101DD8" w:rsidRDefault="00C14F23" w:rsidP="00101DD8">
      <w:pPr>
        <w:pStyle w:val="ListeParagraf"/>
        <w:numPr>
          <w:ilvl w:val="0"/>
          <w:numId w:val="26"/>
        </w:numPr>
        <w:spacing w:after="0" w:line="360" w:lineRule="auto"/>
        <w:jc w:val="both"/>
        <w:rPr>
          <w:rFonts w:ascii="Arial" w:hAnsi="Arial" w:cs="Arial"/>
        </w:rPr>
      </w:pPr>
      <w:r w:rsidRPr="00101DD8">
        <w:rPr>
          <w:rFonts w:ascii="Arial" w:hAnsi="Arial" w:cs="Arial"/>
          <w:b/>
        </w:rPr>
        <w:t>YARIŞMA SÜRESİ VE İŞ TAKVİMİ:</w:t>
      </w:r>
    </w:p>
    <w:tbl>
      <w:tblPr>
        <w:tblW w:w="92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2693"/>
        <w:gridCol w:w="1843"/>
        <w:gridCol w:w="1417"/>
        <w:gridCol w:w="2716"/>
      </w:tblGrid>
      <w:tr w:rsidR="007016AA" w:rsidRPr="007016AA" w:rsidTr="00292C0D">
        <w:tc>
          <w:tcPr>
            <w:tcW w:w="599" w:type="dxa"/>
          </w:tcPr>
          <w:p w:rsidR="002B6DD7" w:rsidRPr="007016AA" w:rsidRDefault="002B6DD7" w:rsidP="007016AA">
            <w:pPr>
              <w:spacing w:after="0" w:line="360" w:lineRule="auto"/>
              <w:jc w:val="both"/>
              <w:rPr>
                <w:rFonts w:ascii="Arial" w:hAnsi="Arial" w:cs="Arial"/>
                <w:b/>
                <w:sz w:val="18"/>
                <w:szCs w:val="18"/>
              </w:rPr>
            </w:pPr>
            <w:r w:rsidRPr="007016AA">
              <w:rPr>
                <w:rFonts w:ascii="Arial" w:hAnsi="Arial" w:cs="Arial"/>
                <w:b/>
                <w:sz w:val="18"/>
                <w:szCs w:val="18"/>
              </w:rPr>
              <w:t>Sıra</w:t>
            </w:r>
          </w:p>
        </w:tc>
        <w:tc>
          <w:tcPr>
            <w:tcW w:w="2693" w:type="dxa"/>
          </w:tcPr>
          <w:p w:rsidR="002B6DD7" w:rsidRPr="007016AA" w:rsidRDefault="002B6DD7" w:rsidP="007016AA">
            <w:pPr>
              <w:spacing w:after="0" w:line="360" w:lineRule="auto"/>
              <w:jc w:val="both"/>
              <w:rPr>
                <w:rFonts w:ascii="Arial" w:hAnsi="Arial" w:cs="Arial"/>
                <w:b/>
                <w:sz w:val="18"/>
                <w:szCs w:val="18"/>
              </w:rPr>
            </w:pPr>
            <w:r w:rsidRPr="007016AA">
              <w:rPr>
                <w:rFonts w:ascii="Arial" w:hAnsi="Arial" w:cs="Arial"/>
                <w:b/>
                <w:sz w:val="18"/>
                <w:szCs w:val="18"/>
              </w:rPr>
              <w:t>Faaliyet</w:t>
            </w:r>
          </w:p>
        </w:tc>
        <w:tc>
          <w:tcPr>
            <w:tcW w:w="1843" w:type="dxa"/>
          </w:tcPr>
          <w:p w:rsidR="002B6DD7" w:rsidRPr="007016AA" w:rsidRDefault="002B6DD7" w:rsidP="007016AA">
            <w:pPr>
              <w:spacing w:after="0" w:line="360" w:lineRule="auto"/>
              <w:jc w:val="both"/>
              <w:rPr>
                <w:rFonts w:ascii="Arial" w:hAnsi="Arial" w:cs="Arial"/>
                <w:b/>
                <w:sz w:val="18"/>
                <w:szCs w:val="18"/>
              </w:rPr>
            </w:pPr>
            <w:r w:rsidRPr="007016AA">
              <w:rPr>
                <w:rFonts w:ascii="Arial" w:hAnsi="Arial" w:cs="Arial"/>
                <w:b/>
                <w:sz w:val="18"/>
                <w:szCs w:val="18"/>
              </w:rPr>
              <w:t>Sorumlu Kurum</w:t>
            </w:r>
          </w:p>
        </w:tc>
        <w:tc>
          <w:tcPr>
            <w:tcW w:w="1417" w:type="dxa"/>
          </w:tcPr>
          <w:p w:rsidR="002B6DD7" w:rsidRPr="007016AA" w:rsidRDefault="002B6DD7" w:rsidP="007016AA">
            <w:pPr>
              <w:spacing w:after="0" w:line="360" w:lineRule="auto"/>
              <w:jc w:val="both"/>
              <w:rPr>
                <w:rFonts w:ascii="Arial" w:hAnsi="Arial" w:cs="Arial"/>
                <w:b/>
                <w:sz w:val="18"/>
                <w:szCs w:val="18"/>
              </w:rPr>
            </w:pPr>
            <w:r w:rsidRPr="007016AA">
              <w:rPr>
                <w:rFonts w:ascii="Arial" w:hAnsi="Arial" w:cs="Arial"/>
                <w:b/>
                <w:sz w:val="18"/>
                <w:szCs w:val="18"/>
              </w:rPr>
              <w:t>Son Tarih</w:t>
            </w:r>
          </w:p>
        </w:tc>
        <w:tc>
          <w:tcPr>
            <w:tcW w:w="2716" w:type="dxa"/>
          </w:tcPr>
          <w:p w:rsidR="002B6DD7" w:rsidRPr="007016AA" w:rsidRDefault="002B6DD7" w:rsidP="007016AA">
            <w:pPr>
              <w:spacing w:after="0" w:line="360" w:lineRule="auto"/>
              <w:jc w:val="both"/>
              <w:rPr>
                <w:rFonts w:ascii="Arial" w:hAnsi="Arial" w:cs="Arial"/>
                <w:b/>
                <w:sz w:val="18"/>
                <w:szCs w:val="18"/>
              </w:rPr>
            </w:pPr>
            <w:r w:rsidRPr="007016AA">
              <w:rPr>
                <w:rFonts w:ascii="Arial" w:hAnsi="Arial" w:cs="Arial"/>
                <w:b/>
                <w:sz w:val="18"/>
                <w:szCs w:val="18"/>
              </w:rPr>
              <w:t>Not</w:t>
            </w:r>
          </w:p>
        </w:tc>
      </w:tr>
      <w:tr w:rsidR="007016AA" w:rsidRPr="007016AA" w:rsidTr="00292C0D">
        <w:tc>
          <w:tcPr>
            <w:tcW w:w="599" w:type="dxa"/>
          </w:tcPr>
          <w:p w:rsidR="002B6DD7" w:rsidRPr="007016AA" w:rsidRDefault="002B6DD7" w:rsidP="007016AA">
            <w:pPr>
              <w:spacing w:after="0" w:line="360" w:lineRule="auto"/>
              <w:jc w:val="center"/>
              <w:rPr>
                <w:rFonts w:ascii="Arial" w:hAnsi="Arial" w:cs="Arial"/>
                <w:sz w:val="16"/>
                <w:szCs w:val="16"/>
              </w:rPr>
            </w:pPr>
            <w:r w:rsidRPr="007016AA">
              <w:rPr>
                <w:rFonts w:ascii="Arial" w:hAnsi="Arial" w:cs="Arial"/>
                <w:sz w:val="16"/>
                <w:szCs w:val="16"/>
              </w:rPr>
              <w:t>1</w:t>
            </w:r>
          </w:p>
        </w:tc>
        <w:tc>
          <w:tcPr>
            <w:tcW w:w="2693" w:type="dxa"/>
          </w:tcPr>
          <w:p w:rsidR="002B6DD7" w:rsidRPr="007016AA" w:rsidRDefault="002B6DD7" w:rsidP="007016AA">
            <w:pPr>
              <w:spacing w:after="0" w:line="360" w:lineRule="auto"/>
              <w:jc w:val="both"/>
              <w:rPr>
                <w:rFonts w:ascii="Arial" w:hAnsi="Arial" w:cs="Arial"/>
                <w:sz w:val="16"/>
                <w:szCs w:val="16"/>
              </w:rPr>
            </w:pPr>
            <w:r w:rsidRPr="007016AA">
              <w:rPr>
                <w:rFonts w:ascii="Arial" w:hAnsi="Arial" w:cs="Arial"/>
                <w:sz w:val="16"/>
                <w:szCs w:val="16"/>
              </w:rPr>
              <w:t>Yarışmanın bilgilendirme e-</w:t>
            </w:r>
            <w:r w:rsidRPr="007016AA">
              <w:rPr>
                <w:rFonts w:ascii="Arial" w:hAnsi="Arial" w:cs="Arial"/>
                <w:sz w:val="16"/>
                <w:szCs w:val="16"/>
              </w:rPr>
              <w:lastRenderedPageBreak/>
              <w:t>mailinin paydaşlara iletilmesi, Danışma Kuruluna davet iletilmesi.</w:t>
            </w:r>
          </w:p>
        </w:tc>
        <w:tc>
          <w:tcPr>
            <w:tcW w:w="1843" w:type="dxa"/>
          </w:tcPr>
          <w:p w:rsidR="002B6DD7" w:rsidRPr="007016AA" w:rsidRDefault="002B6DD7" w:rsidP="007016AA">
            <w:pPr>
              <w:spacing w:after="0" w:line="360" w:lineRule="auto"/>
              <w:jc w:val="both"/>
              <w:rPr>
                <w:rFonts w:ascii="Arial" w:hAnsi="Arial" w:cs="Arial"/>
                <w:sz w:val="16"/>
                <w:szCs w:val="16"/>
              </w:rPr>
            </w:pPr>
            <w:r w:rsidRPr="007016AA">
              <w:rPr>
                <w:rFonts w:ascii="Arial" w:hAnsi="Arial" w:cs="Arial"/>
                <w:sz w:val="16"/>
                <w:szCs w:val="16"/>
              </w:rPr>
              <w:lastRenderedPageBreak/>
              <w:t>Mersin Teknopark</w:t>
            </w:r>
            <w:r w:rsidR="00A04AB9">
              <w:rPr>
                <w:rFonts w:ascii="Arial" w:hAnsi="Arial" w:cs="Arial"/>
                <w:sz w:val="16"/>
                <w:szCs w:val="16"/>
              </w:rPr>
              <w:t xml:space="preserve">- </w:t>
            </w:r>
            <w:r w:rsidR="00A04AB9">
              <w:rPr>
                <w:rFonts w:ascii="Arial" w:hAnsi="Arial" w:cs="Arial"/>
                <w:sz w:val="16"/>
                <w:szCs w:val="16"/>
              </w:rPr>
              <w:lastRenderedPageBreak/>
              <w:t xml:space="preserve">Mersin İl </w:t>
            </w:r>
            <w:r w:rsidR="00A04AB9" w:rsidRPr="007016AA">
              <w:rPr>
                <w:rFonts w:ascii="Arial" w:hAnsi="Arial" w:cs="Arial"/>
                <w:sz w:val="16"/>
                <w:szCs w:val="16"/>
              </w:rPr>
              <w:t xml:space="preserve"> Milli Eğitim Müdürlüğü</w:t>
            </w:r>
          </w:p>
        </w:tc>
        <w:tc>
          <w:tcPr>
            <w:tcW w:w="1417" w:type="dxa"/>
          </w:tcPr>
          <w:p w:rsidR="002D4CC9" w:rsidRDefault="00007F9C" w:rsidP="002D4CC9">
            <w:pPr>
              <w:spacing w:after="0" w:line="240" w:lineRule="auto"/>
              <w:jc w:val="center"/>
              <w:rPr>
                <w:color w:val="000000"/>
              </w:rPr>
            </w:pPr>
            <w:r>
              <w:rPr>
                <w:color w:val="000000"/>
              </w:rPr>
              <w:lastRenderedPageBreak/>
              <w:t>11</w:t>
            </w:r>
            <w:r w:rsidR="002D4CC9">
              <w:rPr>
                <w:color w:val="000000"/>
              </w:rPr>
              <w:t xml:space="preserve"> Mart 2019 </w:t>
            </w:r>
            <w:r w:rsidR="001F6CA1">
              <w:rPr>
                <w:color w:val="000000"/>
              </w:rPr>
              <w:lastRenderedPageBreak/>
              <w:t>Pazartesi</w:t>
            </w:r>
          </w:p>
          <w:p w:rsidR="002B6DD7" w:rsidRPr="007016AA" w:rsidRDefault="002B6DD7" w:rsidP="002D4CC9">
            <w:pPr>
              <w:spacing w:after="0" w:line="360" w:lineRule="auto"/>
              <w:jc w:val="center"/>
              <w:rPr>
                <w:rFonts w:ascii="Arial" w:hAnsi="Arial" w:cs="Arial"/>
                <w:sz w:val="16"/>
                <w:szCs w:val="16"/>
              </w:rPr>
            </w:pPr>
          </w:p>
        </w:tc>
        <w:tc>
          <w:tcPr>
            <w:tcW w:w="2716" w:type="dxa"/>
          </w:tcPr>
          <w:p w:rsidR="002B6DD7" w:rsidRPr="007016AA" w:rsidRDefault="00292C0D" w:rsidP="007016AA">
            <w:pPr>
              <w:spacing w:after="0" w:line="360" w:lineRule="auto"/>
              <w:jc w:val="both"/>
              <w:rPr>
                <w:rFonts w:ascii="Arial" w:hAnsi="Arial" w:cs="Arial"/>
                <w:sz w:val="16"/>
                <w:szCs w:val="16"/>
              </w:rPr>
            </w:pPr>
            <w:r>
              <w:rPr>
                <w:rFonts w:ascii="Arial" w:hAnsi="Arial" w:cs="Arial"/>
                <w:sz w:val="16"/>
                <w:szCs w:val="16"/>
              </w:rPr>
              <w:lastRenderedPageBreak/>
              <w:t>…………</w:t>
            </w:r>
          </w:p>
        </w:tc>
      </w:tr>
      <w:tr w:rsidR="007016AA" w:rsidRPr="007016AA" w:rsidTr="00292C0D">
        <w:tc>
          <w:tcPr>
            <w:tcW w:w="599" w:type="dxa"/>
          </w:tcPr>
          <w:p w:rsidR="002B6DD7" w:rsidRPr="007016AA" w:rsidRDefault="002B6DD7" w:rsidP="007016AA">
            <w:pPr>
              <w:spacing w:after="0" w:line="360" w:lineRule="auto"/>
              <w:jc w:val="center"/>
              <w:rPr>
                <w:rFonts w:ascii="Arial" w:hAnsi="Arial" w:cs="Arial"/>
                <w:sz w:val="16"/>
                <w:szCs w:val="16"/>
              </w:rPr>
            </w:pPr>
            <w:r w:rsidRPr="007016AA">
              <w:rPr>
                <w:rFonts w:ascii="Arial" w:hAnsi="Arial" w:cs="Arial"/>
                <w:sz w:val="16"/>
                <w:szCs w:val="16"/>
              </w:rPr>
              <w:t>2</w:t>
            </w:r>
          </w:p>
        </w:tc>
        <w:tc>
          <w:tcPr>
            <w:tcW w:w="2693" w:type="dxa"/>
          </w:tcPr>
          <w:p w:rsidR="002B6DD7" w:rsidRPr="007016AA" w:rsidRDefault="002B6DD7" w:rsidP="007016AA">
            <w:pPr>
              <w:spacing w:after="0" w:line="360" w:lineRule="auto"/>
              <w:jc w:val="both"/>
              <w:rPr>
                <w:rFonts w:ascii="Arial" w:hAnsi="Arial" w:cs="Arial"/>
                <w:sz w:val="16"/>
                <w:szCs w:val="16"/>
              </w:rPr>
            </w:pPr>
            <w:r w:rsidRPr="007016AA">
              <w:rPr>
                <w:rFonts w:ascii="Arial" w:hAnsi="Arial" w:cs="Arial"/>
                <w:sz w:val="16"/>
                <w:szCs w:val="16"/>
              </w:rPr>
              <w:t>Danışma Kurulu Toplantı- Görüş ve Önerilerin Görüşülmesi</w:t>
            </w:r>
          </w:p>
        </w:tc>
        <w:tc>
          <w:tcPr>
            <w:tcW w:w="1843" w:type="dxa"/>
          </w:tcPr>
          <w:p w:rsidR="002B6DD7" w:rsidRPr="007016AA" w:rsidRDefault="002B6DD7" w:rsidP="007016AA">
            <w:pPr>
              <w:spacing w:after="0" w:line="360" w:lineRule="auto"/>
              <w:jc w:val="both"/>
              <w:rPr>
                <w:rFonts w:ascii="Arial" w:hAnsi="Arial" w:cs="Arial"/>
                <w:sz w:val="16"/>
                <w:szCs w:val="16"/>
              </w:rPr>
            </w:pPr>
            <w:r w:rsidRPr="007016AA">
              <w:rPr>
                <w:rFonts w:ascii="Arial" w:hAnsi="Arial" w:cs="Arial"/>
                <w:sz w:val="16"/>
                <w:szCs w:val="16"/>
              </w:rPr>
              <w:t>Mersin Teknopark</w:t>
            </w:r>
          </w:p>
        </w:tc>
        <w:tc>
          <w:tcPr>
            <w:tcW w:w="1417" w:type="dxa"/>
          </w:tcPr>
          <w:p w:rsidR="002D4CC9" w:rsidRDefault="002D4CC9" w:rsidP="002D4CC9">
            <w:pPr>
              <w:spacing w:after="0" w:line="240" w:lineRule="auto"/>
              <w:jc w:val="center"/>
              <w:rPr>
                <w:color w:val="000000"/>
              </w:rPr>
            </w:pPr>
            <w:r>
              <w:rPr>
                <w:color w:val="000000"/>
              </w:rPr>
              <w:t>13 Mart  2019 Çarşamba</w:t>
            </w:r>
          </w:p>
          <w:p w:rsidR="002B6DD7" w:rsidRPr="007016AA" w:rsidRDefault="002B6DD7" w:rsidP="002D4CC9">
            <w:pPr>
              <w:spacing w:after="0" w:line="360" w:lineRule="auto"/>
              <w:jc w:val="center"/>
              <w:rPr>
                <w:rFonts w:ascii="Arial" w:hAnsi="Arial" w:cs="Arial"/>
                <w:sz w:val="16"/>
                <w:szCs w:val="16"/>
              </w:rPr>
            </w:pPr>
          </w:p>
        </w:tc>
        <w:tc>
          <w:tcPr>
            <w:tcW w:w="2716" w:type="dxa"/>
          </w:tcPr>
          <w:p w:rsidR="002B6DD7" w:rsidRPr="007016AA" w:rsidRDefault="002B6DD7" w:rsidP="007016AA">
            <w:pPr>
              <w:spacing w:after="0" w:line="360" w:lineRule="auto"/>
              <w:jc w:val="both"/>
              <w:rPr>
                <w:rFonts w:ascii="Arial" w:hAnsi="Arial" w:cs="Arial"/>
                <w:sz w:val="16"/>
                <w:szCs w:val="16"/>
              </w:rPr>
            </w:pPr>
            <w:r w:rsidRPr="007016AA">
              <w:rPr>
                <w:rFonts w:ascii="Arial" w:hAnsi="Arial" w:cs="Arial"/>
                <w:sz w:val="16"/>
                <w:szCs w:val="16"/>
              </w:rPr>
              <w:t>Yarışmanın tanıtımı, bütçe, final gecesi, diğer…</w:t>
            </w:r>
          </w:p>
        </w:tc>
      </w:tr>
      <w:tr w:rsidR="007016AA" w:rsidRPr="007016AA" w:rsidTr="00292C0D">
        <w:tc>
          <w:tcPr>
            <w:tcW w:w="599" w:type="dxa"/>
          </w:tcPr>
          <w:p w:rsidR="002B6DD7" w:rsidRPr="007016AA" w:rsidRDefault="002B6DD7" w:rsidP="007016AA">
            <w:pPr>
              <w:spacing w:after="0" w:line="360" w:lineRule="auto"/>
              <w:jc w:val="center"/>
              <w:rPr>
                <w:rFonts w:ascii="Arial" w:hAnsi="Arial" w:cs="Arial"/>
                <w:sz w:val="16"/>
                <w:szCs w:val="16"/>
              </w:rPr>
            </w:pPr>
            <w:r w:rsidRPr="007016AA">
              <w:rPr>
                <w:rFonts w:ascii="Arial" w:hAnsi="Arial" w:cs="Arial"/>
                <w:sz w:val="16"/>
                <w:szCs w:val="16"/>
              </w:rPr>
              <w:t>3</w:t>
            </w:r>
          </w:p>
        </w:tc>
        <w:tc>
          <w:tcPr>
            <w:tcW w:w="2693" w:type="dxa"/>
          </w:tcPr>
          <w:p w:rsidR="002B6DD7" w:rsidRPr="007016AA" w:rsidRDefault="002B6DD7" w:rsidP="007016AA">
            <w:pPr>
              <w:spacing w:after="0" w:line="360" w:lineRule="auto"/>
              <w:jc w:val="both"/>
              <w:rPr>
                <w:rFonts w:ascii="Arial" w:hAnsi="Arial" w:cs="Arial"/>
                <w:sz w:val="16"/>
                <w:szCs w:val="16"/>
              </w:rPr>
            </w:pPr>
            <w:r w:rsidRPr="007016AA">
              <w:rPr>
                <w:rFonts w:ascii="Arial" w:hAnsi="Arial" w:cs="Arial"/>
                <w:sz w:val="16"/>
                <w:szCs w:val="16"/>
              </w:rPr>
              <w:t>Yarışmanın Katılımcılara İletilmesi</w:t>
            </w:r>
          </w:p>
        </w:tc>
        <w:tc>
          <w:tcPr>
            <w:tcW w:w="1843" w:type="dxa"/>
          </w:tcPr>
          <w:p w:rsidR="002B6DD7" w:rsidRPr="007016AA" w:rsidRDefault="002B6DD7" w:rsidP="00292C0D">
            <w:pPr>
              <w:spacing w:after="0" w:line="360" w:lineRule="auto"/>
              <w:jc w:val="both"/>
              <w:rPr>
                <w:rFonts w:ascii="Arial" w:hAnsi="Arial" w:cs="Arial"/>
                <w:sz w:val="16"/>
                <w:szCs w:val="16"/>
              </w:rPr>
            </w:pPr>
            <w:r w:rsidRPr="007016AA">
              <w:rPr>
                <w:rFonts w:ascii="Arial" w:hAnsi="Arial" w:cs="Arial"/>
                <w:sz w:val="16"/>
                <w:szCs w:val="16"/>
              </w:rPr>
              <w:t>Mersin Teknopark-</w:t>
            </w:r>
            <w:r w:rsidR="00292C0D">
              <w:rPr>
                <w:rFonts w:ascii="Arial" w:hAnsi="Arial" w:cs="Arial"/>
                <w:sz w:val="16"/>
                <w:szCs w:val="16"/>
              </w:rPr>
              <w:t xml:space="preserve"> Mersin </w:t>
            </w:r>
            <w:r w:rsidR="002D4CC9">
              <w:rPr>
                <w:rFonts w:ascii="Arial" w:hAnsi="Arial" w:cs="Arial"/>
                <w:sz w:val="16"/>
                <w:szCs w:val="16"/>
              </w:rPr>
              <w:t xml:space="preserve">İl </w:t>
            </w:r>
            <w:r w:rsidR="002D4CC9" w:rsidRPr="007016AA">
              <w:rPr>
                <w:rFonts w:ascii="Arial" w:hAnsi="Arial" w:cs="Arial"/>
                <w:sz w:val="16"/>
                <w:szCs w:val="16"/>
              </w:rPr>
              <w:t>Milli</w:t>
            </w:r>
            <w:r w:rsidRPr="007016AA">
              <w:rPr>
                <w:rFonts w:ascii="Arial" w:hAnsi="Arial" w:cs="Arial"/>
                <w:sz w:val="16"/>
                <w:szCs w:val="16"/>
              </w:rPr>
              <w:t xml:space="preserve"> Eğitim Müdürlüğü</w:t>
            </w:r>
          </w:p>
        </w:tc>
        <w:tc>
          <w:tcPr>
            <w:tcW w:w="1417" w:type="dxa"/>
          </w:tcPr>
          <w:p w:rsidR="001F6CA1" w:rsidRDefault="001F6CA1" w:rsidP="001F6CA1">
            <w:pPr>
              <w:spacing w:after="0" w:line="240" w:lineRule="auto"/>
              <w:jc w:val="center"/>
              <w:rPr>
                <w:color w:val="000000"/>
              </w:rPr>
            </w:pPr>
            <w:r>
              <w:rPr>
                <w:color w:val="000000"/>
              </w:rPr>
              <w:t>13 Mart  2019 Çarşamba</w:t>
            </w:r>
          </w:p>
          <w:p w:rsidR="002B6DD7" w:rsidRPr="007016AA" w:rsidRDefault="002B6DD7" w:rsidP="002D4CC9">
            <w:pPr>
              <w:spacing w:after="0" w:line="360" w:lineRule="auto"/>
              <w:jc w:val="center"/>
              <w:rPr>
                <w:rFonts w:ascii="Arial" w:hAnsi="Arial" w:cs="Arial"/>
                <w:sz w:val="16"/>
                <w:szCs w:val="16"/>
              </w:rPr>
            </w:pPr>
          </w:p>
        </w:tc>
        <w:tc>
          <w:tcPr>
            <w:tcW w:w="2716" w:type="dxa"/>
          </w:tcPr>
          <w:p w:rsidR="002B6DD7" w:rsidRPr="007016AA" w:rsidRDefault="002B6DD7" w:rsidP="007016AA">
            <w:pPr>
              <w:spacing w:after="0" w:line="360" w:lineRule="auto"/>
              <w:jc w:val="both"/>
              <w:rPr>
                <w:rFonts w:ascii="Arial" w:hAnsi="Arial" w:cs="Arial"/>
                <w:sz w:val="16"/>
                <w:szCs w:val="16"/>
              </w:rPr>
            </w:pPr>
            <w:r w:rsidRPr="007016AA">
              <w:rPr>
                <w:rFonts w:ascii="Arial" w:hAnsi="Arial" w:cs="Arial"/>
                <w:sz w:val="16"/>
                <w:szCs w:val="16"/>
              </w:rPr>
              <w:t xml:space="preserve">Yarışma sunumunun ve portalın hazır olması gerekmektedir. </w:t>
            </w:r>
          </w:p>
        </w:tc>
      </w:tr>
      <w:tr w:rsidR="00A04AB9" w:rsidRPr="007016AA" w:rsidTr="00292C0D">
        <w:tc>
          <w:tcPr>
            <w:tcW w:w="599" w:type="dxa"/>
          </w:tcPr>
          <w:p w:rsidR="00A04AB9" w:rsidRPr="007016AA" w:rsidRDefault="00A04AB9" w:rsidP="00A04AB9">
            <w:pPr>
              <w:spacing w:after="0" w:line="360" w:lineRule="auto"/>
              <w:jc w:val="center"/>
              <w:rPr>
                <w:rFonts w:ascii="Arial" w:hAnsi="Arial" w:cs="Arial"/>
                <w:sz w:val="16"/>
                <w:szCs w:val="16"/>
              </w:rPr>
            </w:pPr>
            <w:r w:rsidRPr="007016AA">
              <w:rPr>
                <w:rFonts w:ascii="Arial" w:hAnsi="Arial" w:cs="Arial"/>
                <w:sz w:val="16"/>
                <w:szCs w:val="16"/>
              </w:rPr>
              <w:t>4</w:t>
            </w:r>
          </w:p>
        </w:tc>
        <w:tc>
          <w:tcPr>
            <w:tcW w:w="2693" w:type="dxa"/>
          </w:tcPr>
          <w:p w:rsidR="00A04AB9" w:rsidRPr="007016AA" w:rsidRDefault="00A04AB9" w:rsidP="00A04AB9">
            <w:pPr>
              <w:spacing w:after="0" w:line="360" w:lineRule="auto"/>
              <w:jc w:val="both"/>
              <w:rPr>
                <w:rFonts w:ascii="Arial" w:hAnsi="Arial" w:cs="Arial"/>
                <w:sz w:val="16"/>
                <w:szCs w:val="16"/>
              </w:rPr>
            </w:pPr>
            <w:r w:rsidRPr="007016AA">
              <w:rPr>
                <w:rFonts w:ascii="Arial" w:hAnsi="Arial" w:cs="Arial"/>
                <w:sz w:val="16"/>
                <w:szCs w:val="16"/>
              </w:rPr>
              <w:t>Programın Okullara Tanıtılması</w:t>
            </w:r>
          </w:p>
        </w:tc>
        <w:tc>
          <w:tcPr>
            <w:tcW w:w="1843" w:type="dxa"/>
          </w:tcPr>
          <w:p w:rsidR="00A04AB9" w:rsidRPr="007016AA" w:rsidRDefault="00A04AB9" w:rsidP="00A04AB9">
            <w:pPr>
              <w:spacing w:after="0" w:line="360" w:lineRule="auto"/>
              <w:jc w:val="both"/>
              <w:rPr>
                <w:rFonts w:ascii="Arial" w:hAnsi="Arial" w:cs="Arial"/>
                <w:sz w:val="16"/>
                <w:szCs w:val="16"/>
              </w:rPr>
            </w:pPr>
            <w:r>
              <w:rPr>
                <w:rFonts w:ascii="Arial" w:hAnsi="Arial" w:cs="Arial"/>
                <w:sz w:val="16"/>
                <w:szCs w:val="16"/>
              </w:rPr>
              <w:t xml:space="preserve">Mersin </w:t>
            </w:r>
            <w:r w:rsidR="002D4CC9">
              <w:rPr>
                <w:rFonts w:ascii="Arial" w:hAnsi="Arial" w:cs="Arial"/>
                <w:sz w:val="16"/>
                <w:szCs w:val="16"/>
              </w:rPr>
              <w:t xml:space="preserve">İl </w:t>
            </w:r>
            <w:r w:rsidR="002D4CC9" w:rsidRPr="007016AA">
              <w:rPr>
                <w:rFonts w:ascii="Arial" w:hAnsi="Arial" w:cs="Arial"/>
                <w:sz w:val="16"/>
                <w:szCs w:val="16"/>
              </w:rPr>
              <w:t>Milli</w:t>
            </w:r>
            <w:r w:rsidRPr="007016AA">
              <w:rPr>
                <w:rFonts w:ascii="Arial" w:hAnsi="Arial" w:cs="Arial"/>
                <w:sz w:val="16"/>
                <w:szCs w:val="16"/>
              </w:rPr>
              <w:t xml:space="preserve"> Eğitim Müdürlüğü</w:t>
            </w:r>
          </w:p>
        </w:tc>
        <w:tc>
          <w:tcPr>
            <w:tcW w:w="1417" w:type="dxa"/>
          </w:tcPr>
          <w:p w:rsidR="002D4CC9" w:rsidRDefault="002D4CC9" w:rsidP="002D4CC9">
            <w:pPr>
              <w:spacing w:after="0" w:line="240" w:lineRule="auto"/>
              <w:jc w:val="center"/>
              <w:rPr>
                <w:color w:val="000000"/>
              </w:rPr>
            </w:pPr>
            <w:r>
              <w:rPr>
                <w:color w:val="000000"/>
              </w:rPr>
              <w:t>15 Mart  2019 Cuma</w:t>
            </w:r>
          </w:p>
          <w:p w:rsidR="00A04AB9" w:rsidRPr="007016AA" w:rsidRDefault="00A04AB9" w:rsidP="00A04AB9">
            <w:pPr>
              <w:spacing w:after="0" w:line="360" w:lineRule="auto"/>
              <w:jc w:val="both"/>
              <w:rPr>
                <w:rFonts w:ascii="Arial" w:hAnsi="Arial" w:cs="Arial"/>
                <w:sz w:val="16"/>
                <w:szCs w:val="16"/>
              </w:rPr>
            </w:pPr>
          </w:p>
        </w:tc>
        <w:tc>
          <w:tcPr>
            <w:tcW w:w="2716" w:type="dxa"/>
          </w:tcPr>
          <w:p w:rsidR="00A04AB9" w:rsidRPr="007016AA" w:rsidRDefault="00A04AB9" w:rsidP="00A04AB9">
            <w:pPr>
              <w:spacing w:after="0" w:line="360" w:lineRule="auto"/>
              <w:jc w:val="both"/>
              <w:rPr>
                <w:rFonts w:ascii="Arial" w:hAnsi="Arial" w:cs="Arial"/>
                <w:sz w:val="16"/>
                <w:szCs w:val="16"/>
              </w:rPr>
            </w:pPr>
            <w:r w:rsidRPr="007016AA">
              <w:rPr>
                <w:rFonts w:ascii="Arial" w:hAnsi="Arial" w:cs="Arial"/>
                <w:sz w:val="16"/>
                <w:szCs w:val="16"/>
              </w:rPr>
              <w:t>Tüm resmi/özel okul temsilcilerinin katılımıyla düzenlenecek bir toplantı ile tanıtım yapılacaktır.</w:t>
            </w:r>
          </w:p>
        </w:tc>
      </w:tr>
      <w:tr w:rsidR="00A04AB9" w:rsidRPr="007016AA" w:rsidTr="00292C0D">
        <w:tc>
          <w:tcPr>
            <w:tcW w:w="599" w:type="dxa"/>
          </w:tcPr>
          <w:p w:rsidR="00A04AB9" w:rsidRPr="007016AA" w:rsidRDefault="00A04AB9" w:rsidP="00A04AB9">
            <w:pPr>
              <w:spacing w:after="0" w:line="360" w:lineRule="auto"/>
              <w:jc w:val="center"/>
              <w:rPr>
                <w:rFonts w:ascii="Arial" w:hAnsi="Arial" w:cs="Arial"/>
                <w:sz w:val="16"/>
                <w:szCs w:val="16"/>
              </w:rPr>
            </w:pPr>
            <w:r w:rsidRPr="007016AA">
              <w:rPr>
                <w:rFonts w:ascii="Arial" w:hAnsi="Arial" w:cs="Arial"/>
                <w:sz w:val="16"/>
                <w:szCs w:val="16"/>
              </w:rPr>
              <w:t>7</w:t>
            </w:r>
          </w:p>
        </w:tc>
        <w:tc>
          <w:tcPr>
            <w:tcW w:w="2693" w:type="dxa"/>
          </w:tcPr>
          <w:p w:rsidR="00A04AB9" w:rsidRPr="007016AA" w:rsidRDefault="00A04AB9" w:rsidP="00A04AB9">
            <w:pPr>
              <w:spacing w:after="0" w:line="360" w:lineRule="auto"/>
              <w:jc w:val="both"/>
              <w:rPr>
                <w:rFonts w:ascii="Arial" w:hAnsi="Arial" w:cs="Arial"/>
                <w:sz w:val="16"/>
                <w:szCs w:val="16"/>
              </w:rPr>
            </w:pPr>
            <w:r w:rsidRPr="007016AA">
              <w:rPr>
                <w:rFonts w:ascii="Arial" w:hAnsi="Arial" w:cs="Arial"/>
                <w:sz w:val="16"/>
                <w:szCs w:val="16"/>
              </w:rPr>
              <w:t>Yarışma komisyonunun projeleri değerlendirmesi</w:t>
            </w:r>
          </w:p>
        </w:tc>
        <w:tc>
          <w:tcPr>
            <w:tcW w:w="1843" w:type="dxa"/>
          </w:tcPr>
          <w:p w:rsidR="00A04AB9" w:rsidRPr="007016AA" w:rsidRDefault="00A04AB9" w:rsidP="00A04AB9">
            <w:pPr>
              <w:spacing w:after="0" w:line="360" w:lineRule="auto"/>
              <w:jc w:val="both"/>
              <w:rPr>
                <w:rFonts w:ascii="Arial" w:hAnsi="Arial" w:cs="Arial"/>
                <w:sz w:val="16"/>
                <w:szCs w:val="16"/>
              </w:rPr>
            </w:pPr>
            <w:r w:rsidRPr="007016AA">
              <w:rPr>
                <w:rFonts w:ascii="Arial" w:hAnsi="Arial" w:cs="Arial"/>
                <w:sz w:val="16"/>
                <w:szCs w:val="16"/>
              </w:rPr>
              <w:t>Değerlendirme Komisyonu</w:t>
            </w:r>
          </w:p>
        </w:tc>
        <w:tc>
          <w:tcPr>
            <w:tcW w:w="1417" w:type="dxa"/>
          </w:tcPr>
          <w:p w:rsidR="002D4CC9" w:rsidRDefault="002D4CC9" w:rsidP="002D4CC9">
            <w:pPr>
              <w:spacing w:after="0" w:line="240" w:lineRule="auto"/>
              <w:jc w:val="center"/>
              <w:rPr>
                <w:color w:val="000000"/>
              </w:rPr>
            </w:pPr>
            <w:r>
              <w:rPr>
                <w:color w:val="000000"/>
              </w:rPr>
              <w:t>2</w:t>
            </w:r>
            <w:r w:rsidR="00457ADD">
              <w:rPr>
                <w:color w:val="000000"/>
              </w:rPr>
              <w:t>7</w:t>
            </w:r>
            <w:r>
              <w:rPr>
                <w:color w:val="000000"/>
              </w:rPr>
              <w:t xml:space="preserve"> -</w:t>
            </w:r>
            <w:r w:rsidR="000A4B8E">
              <w:rPr>
                <w:color w:val="000000"/>
              </w:rPr>
              <w:t xml:space="preserve">28 </w:t>
            </w:r>
            <w:r>
              <w:rPr>
                <w:color w:val="000000"/>
              </w:rPr>
              <w:t xml:space="preserve">Mayıs  2019 </w:t>
            </w:r>
          </w:p>
          <w:p w:rsidR="00A04AB9" w:rsidRPr="007016AA" w:rsidRDefault="00A04AB9" w:rsidP="00A04AB9">
            <w:pPr>
              <w:spacing w:after="0" w:line="360" w:lineRule="auto"/>
              <w:jc w:val="both"/>
              <w:rPr>
                <w:rFonts w:ascii="Arial" w:hAnsi="Arial" w:cs="Arial"/>
                <w:sz w:val="16"/>
                <w:szCs w:val="16"/>
              </w:rPr>
            </w:pPr>
          </w:p>
        </w:tc>
        <w:tc>
          <w:tcPr>
            <w:tcW w:w="2716" w:type="dxa"/>
          </w:tcPr>
          <w:p w:rsidR="00A04AB9" w:rsidRPr="007016AA" w:rsidRDefault="00A04AB9" w:rsidP="00A04AB9">
            <w:pPr>
              <w:spacing w:after="0" w:line="360" w:lineRule="auto"/>
              <w:jc w:val="both"/>
              <w:rPr>
                <w:rFonts w:ascii="Arial" w:hAnsi="Arial" w:cs="Arial"/>
                <w:sz w:val="16"/>
                <w:szCs w:val="16"/>
              </w:rPr>
            </w:pPr>
          </w:p>
        </w:tc>
      </w:tr>
      <w:tr w:rsidR="00A04AB9" w:rsidRPr="007016AA" w:rsidTr="00292C0D">
        <w:tc>
          <w:tcPr>
            <w:tcW w:w="599" w:type="dxa"/>
          </w:tcPr>
          <w:p w:rsidR="00A04AB9" w:rsidRPr="007016AA" w:rsidRDefault="00A04AB9" w:rsidP="00A04AB9">
            <w:pPr>
              <w:spacing w:after="0" w:line="360" w:lineRule="auto"/>
              <w:jc w:val="center"/>
              <w:rPr>
                <w:rFonts w:ascii="Arial" w:hAnsi="Arial" w:cs="Arial"/>
                <w:sz w:val="16"/>
                <w:szCs w:val="16"/>
              </w:rPr>
            </w:pPr>
            <w:r w:rsidRPr="007016AA">
              <w:rPr>
                <w:rFonts w:ascii="Arial" w:hAnsi="Arial" w:cs="Arial"/>
                <w:sz w:val="16"/>
                <w:szCs w:val="16"/>
              </w:rPr>
              <w:t>11</w:t>
            </w:r>
          </w:p>
        </w:tc>
        <w:tc>
          <w:tcPr>
            <w:tcW w:w="2693" w:type="dxa"/>
          </w:tcPr>
          <w:p w:rsidR="00A04AB9" w:rsidRPr="007016AA" w:rsidRDefault="00A04AB9" w:rsidP="00A04AB9">
            <w:pPr>
              <w:spacing w:after="0" w:line="360" w:lineRule="auto"/>
              <w:jc w:val="both"/>
              <w:rPr>
                <w:rFonts w:ascii="Arial" w:hAnsi="Arial" w:cs="Arial"/>
                <w:sz w:val="16"/>
                <w:szCs w:val="16"/>
              </w:rPr>
            </w:pPr>
            <w:r w:rsidRPr="007016AA">
              <w:rPr>
                <w:rFonts w:ascii="Arial" w:hAnsi="Arial" w:cs="Arial"/>
                <w:sz w:val="16"/>
                <w:szCs w:val="16"/>
              </w:rPr>
              <w:t>Yarışma Final Töreni ve dereceye girenlere ödüllerin verilmesi</w:t>
            </w:r>
          </w:p>
        </w:tc>
        <w:tc>
          <w:tcPr>
            <w:tcW w:w="1843" w:type="dxa"/>
          </w:tcPr>
          <w:p w:rsidR="00A04AB9" w:rsidRPr="007016AA" w:rsidRDefault="002D4CC9" w:rsidP="00A04AB9">
            <w:pPr>
              <w:spacing w:after="0" w:line="360" w:lineRule="auto"/>
              <w:jc w:val="both"/>
              <w:rPr>
                <w:rFonts w:ascii="Arial" w:hAnsi="Arial" w:cs="Arial"/>
                <w:sz w:val="16"/>
                <w:szCs w:val="16"/>
              </w:rPr>
            </w:pPr>
            <w:r w:rsidRPr="007016AA">
              <w:rPr>
                <w:rFonts w:ascii="Arial" w:hAnsi="Arial" w:cs="Arial"/>
                <w:sz w:val="16"/>
                <w:szCs w:val="16"/>
              </w:rPr>
              <w:t>Mersin Teknopark-</w:t>
            </w:r>
            <w:r>
              <w:rPr>
                <w:rFonts w:ascii="Arial" w:hAnsi="Arial" w:cs="Arial"/>
                <w:sz w:val="16"/>
                <w:szCs w:val="16"/>
              </w:rPr>
              <w:t xml:space="preserve"> Mersin İl </w:t>
            </w:r>
            <w:r w:rsidRPr="007016AA">
              <w:rPr>
                <w:rFonts w:ascii="Arial" w:hAnsi="Arial" w:cs="Arial"/>
                <w:sz w:val="16"/>
                <w:szCs w:val="16"/>
              </w:rPr>
              <w:t>Milli Eğitim Müdürlüğü</w:t>
            </w:r>
          </w:p>
        </w:tc>
        <w:tc>
          <w:tcPr>
            <w:tcW w:w="1417" w:type="dxa"/>
          </w:tcPr>
          <w:p w:rsidR="002D4CC9" w:rsidRDefault="000A4B8E" w:rsidP="002D4CC9">
            <w:pPr>
              <w:spacing w:after="0" w:line="240" w:lineRule="auto"/>
              <w:jc w:val="center"/>
              <w:rPr>
                <w:color w:val="000000"/>
              </w:rPr>
            </w:pPr>
            <w:r>
              <w:rPr>
                <w:color w:val="000000"/>
              </w:rPr>
              <w:t>28</w:t>
            </w:r>
            <w:r w:rsidR="002D4CC9">
              <w:rPr>
                <w:color w:val="000000"/>
              </w:rPr>
              <w:t xml:space="preserve">  Mayıs  2019 </w:t>
            </w:r>
            <w:r w:rsidR="001F6CA1">
              <w:rPr>
                <w:color w:val="000000"/>
              </w:rPr>
              <w:t>Salı</w:t>
            </w:r>
          </w:p>
          <w:p w:rsidR="00A04AB9" w:rsidRPr="007016AA" w:rsidRDefault="00A04AB9" w:rsidP="00A04AB9">
            <w:pPr>
              <w:spacing w:after="0" w:line="360" w:lineRule="auto"/>
              <w:jc w:val="both"/>
              <w:rPr>
                <w:rFonts w:ascii="Arial" w:hAnsi="Arial" w:cs="Arial"/>
                <w:sz w:val="16"/>
                <w:szCs w:val="16"/>
              </w:rPr>
            </w:pPr>
          </w:p>
        </w:tc>
        <w:tc>
          <w:tcPr>
            <w:tcW w:w="2716" w:type="dxa"/>
          </w:tcPr>
          <w:p w:rsidR="00A04AB9" w:rsidRPr="007016AA" w:rsidRDefault="00A04AB9" w:rsidP="00A04AB9">
            <w:pPr>
              <w:spacing w:after="0" w:line="360" w:lineRule="auto"/>
              <w:jc w:val="both"/>
              <w:rPr>
                <w:rFonts w:ascii="Arial" w:hAnsi="Arial" w:cs="Arial"/>
                <w:sz w:val="16"/>
                <w:szCs w:val="16"/>
              </w:rPr>
            </w:pPr>
          </w:p>
        </w:tc>
      </w:tr>
    </w:tbl>
    <w:p w:rsidR="00EB34D4" w:rsidRDefault="00EB34D4" w:rsidP="00664CD6">
      <w:pPr>
        <w:spacing w:after="0" w:line="360" w:lineRule="auto"/>
        <w:ind w:left="360"/>
        <w:jc w:val="both"/>
        <w:rPr>
          <w:rFonts w:ascii="Arial" w:hAnsi="Arial" w:cs="Arial"/>
          <w:sz w:val="24"/>
          <w:szCs w:val="24"/>
        </w:rPr>
      </w:pPr>
    </w:p>
    <w:p w:rsidR="00F418E6" w:rsidRPr="00BA22D7" w:rsidRDefault="00F418E6" w:rsidP="00664CD6">
      <w:pPr>
        <w:spacing w:after="0" w:line="360" w:lineRule="auto"/>
        <w:ind w:left="360"/>
        <w:jc w:val="both"/>
        <w:rPr>
          <w:rFonts w:ascii="Arial" w:hAnsi="Arial" w:cs="Arial"/>
          <w:sz w:val="24"/>
          <w:szCs w:val="24"/>
        </w:rPr>
      </w:pPr>
    </w:p>
    <w:p w:rsidR="007712E6" w:rsidRPr="00101DD8" w:rsidRDefault="007712E6" w:rsidP="00101DD8">
      <w:pPr>
        <w:pStyle w:val="ListeParagraf"/>
        <w:numPr>
          <w:ilvl w:val="0"/>
          <w:numId w:val="26"/>
        </w:numPr>
        <w:spacing w:after="0" w:line="360" w:lineRule="auto"/>
        <w:jc w:val="both"/>
        <w:rPr>
          <w:rFonts w:ascii="Arial" w:hAnsi="Arial" w:cs="Arial"/>
        </w:rPr>
      </w:pPr>
      <w:r w:rsidRPr="00101DD8">
        <w:rPr>
          <w:rFonts w:ascii="Arial" w:hAnsi="Arial" w:cs="Arial"/>
          <w:b/>
          <w:bCs/>
        </w:rPr>
        <w:t>YARIŞMANIN DUYURULMASI</w:t>
      </w:r>
      <w:r w:rsidR="002B6DD7" w:rsidRPr="00101DD8">
        <w:rPr>
          <w:rFonts w:ascii="Arial" w:hAnsi="Arial" w:cs="Arial"/>
          <w:b/>
          <w:bCs/>
        </w:rPr>
        <w:t xml:space="preserve"> ve KOORDİNASYONU</w:t>
      </w:r>
      <w:r w:rsidRPr="00101DD8">
        <w:rPr>
          <w:rFonts w:ascii="Arial" w:hAnsi="Arial" w:cs="Arial"/>
          <w:b/>
          <w:bCs/>
        </w:rPr>
        <w:t xml:space="preserve">: </w:t>
      </w:r>
    </w:p>
    <w:p w:rsidR="008A3394" w:rsidRPr="0039643F" w:rsidRDefault="007712E6" w:rsidP="006646DC">
      <w:pPr>
        <w:spacing w:after="0" w:line="360" w:lineRule="auto"/>
        <w:ind w:left="360"/>
        <w:jc w:val="both"/>
        <w:rPr>
          <w:rFonts w:ascii="Arial" w:hAnsi="Arial" w:cs="Arial"/>
        </w:rPr>
      </w:pPr>
      <w:r w:rsidRPr="0039643F">
        <w:rPr>
          <w:rFonts w:ascii="Arial" w:hAnsi="Arial" w:cs="Arial"/>
        </w:rPr>
        <w:t>Yarışma</w:t>
      </w:r>
      <w:r w:rsidR="002B6DD7" w:rsidRPr="0039643F">
        <w:rPr>
          <w:rFonts w:ascii="Arial" w:hAnsi="Arial" w:cs="Arial"/>
        </w:rPr>
        <w:t>nın</w:t>
      </w:r>
      <w:r w:rsidR="00E355C8" w:rsidRPr="0039643F">
        <w:rPr>
          <w:rFonts w:ascii="Arial" w:hAnsi="Arial" w:cs="Arial"/>
        </w:rPr>
        <w:t>,</w:t>
      </w:r>
      <w:r w:rsidR="002B6DD7" w:rsidRPr="0039643F">
        <w:rPr>
          <w:rFonts w:ascii="Arial" w:hAnsi="Arial" w:cs="Arial"/>
        </w:rPr>
        <w:t xml:space="preserve"> Mersin </w:t>
      </w:r>
      <w:r w:rsidR="006646DC" w:rsidRPr="0039643F">
        <w:rPr>
          <w:rFonts w:ascii="Arial" w:hAnsi="Arial" w:cs="Arial"/>
        </w:rPr>
        <w:t xml:space="preserve">ilimizde </w:t>
      </w:r>
      <w:r w:rsidR="002B6DD7" w:rsidRPr="0039643F">
        <w:rPr>
          <w:rFonts w:ascii="Arial" w:hAnsi="Arial" w:cs="Arial"/>
        </w:rPr>
        <w:t>bulunan</w:t>
      </w:r>
      <w:r w:rsidR="00C128B0" w:rsidRPr="0039643F">
        <w:rPr>
          <w:rFonts w:ascii="Arial" w:hAnsi="Arial" w:cs="Arial"/>
        </w:rPr>
        <w:t xml:space="preserve">tüm resmi </w:t>
      </w:r>
      <w:r w:rsidR="00B376D1" w:rsidRPr="0039643F">
        <w:rPr>
          <w:rFonts w:ascii="Arial" w:hAnsi="Arial" w:cs="Arial"/>
        </w:rPr>
        <w:t>o</w:t>
      </w:r>
      <w:r w:rsidR="00BB1068" w:rsidRPr="0039643F">
        <w:rPr>
          <w:rFonts w:ascii="Arial" w:hAnsi="Arial" w:cs="Arial"/>
        </w:rPr>
        <w:t>rta</w:t>
      </w:r>
      <w:r w:rsidR="002B6DD7" w:rsidRPr="0039643F">
        <w:rPr>
          <w:rFonts w:ascii="Arial" w:hAnsi="Arial" w:cs="Arial"/>
        </w:rPr>
        <w:t>okul ve ortaöğretim kurumlarına duyurulması ve yarışma sürecinin koordinasyonu Mersin İl Milli Eğitim Müdürlüğü tarafından yürütülecektir.</w:t>
      </w:r>
    </w:p>
    <w:p w:rsidR="00CD2D92" w:rsidRPr="0039643F" w:rsidRDefault="00CD2D92" w:rsidP="000B07B3">
      <w:pPr>
        <w:spacing w:after="0" w:line="360" w:lineRule="auto"/>
        <w:ind w:left="360"/>
        <w:jc w:val="both"/>
        <w:rPr>
          <w:rFonts w:ascii="Arial" w:hAnsi="Arial" w:cs="Arial"/>
          <w:b/>
          <w:bCs/>
        </w:rPr>
      </w:pPr>
    </w:p>
    <w:p w:rsidR="007712E6" w:rsidRPr="00101DD8" w:rsidRDefault="007712E6" w:rsidP="00101DD8">
      <w:pPr>
        <w:pStyle w:val="ListeParagraf"/>
        <w:numPr>
          <w:ilvl w:val="0"/>
          <w:numId w:val="26"/>
        </w:numPr>
        <w:spacing w:after="0" w:line="360" w:lineRule="auto"/>
        <w:jc w:val="both"/>
        <w:rPr>
          <w:rFonts w:ascii="Arial" w:hAnsi="Arial" w:cs="Arial"/>
        </w:rPr>
      </w:pPr>
      <w:r w:rsidRPr="00101DD8">
        <w:rPr>
          <w:rFonts w:ascii="Arial" w:hAnsi="Arial" w:cs="Arial"/>
          <w:b/>
          <w:bCs/>
        </w:rPr>
        <w:t>YARIŞMA KOŞULLAR</w:t>
      </w:r>
      <w:r w:rsidR="006238C1" w:rsidRPr="00101DD8">
        <w:rPr>
          <w:rFonts w:ascii="Arial" w:hAnsi="Arial" w:cs="Arial"/>
          <w:b/>
          <w:bCs/>
        </w:rPr>
        <w:t>I</w:t>
      </w:r>
      <w:r w:rsidRPr="00101DD8">
        <w:rPr>
          <w:rFonts w:ascii="Arial" w:hAnsi="Arial" w:cs="Arial"/>
          <w:b/>
          <w:bCs/>
        </w:rPr>
        <w:t xml:space="preserve">: </w:t>
      </w:r>
    </w:p>
    <w:p w:rsidR="003145C0" w:rsidRPr="0039643F" w:rsidRDefault="007C6D3D" w:rsidP="000B07B3">
      <w:pPr>
        <w:tabs>
          <w:tab w:val="left" w:pos="7725"/>
        </w:tabs>
        <w:spacing w:after="0" w:line="360" w:lineRule="auto"/>
        <w:ind w:left="360"/>
        <w:jc w:val="both"/>
        <w:rPr>
          <w:rFonts w:ascii="Arial" w:hAnsi="Arial" w:cs="Arial"/>
        </w:rPr>
      </w:pPr>
      <w:r w:rsidRPr="0039643F">
        <w:rPr>
          <w:rFonts w:ascii="Arial" w:hAnsi="Arial" w:cs="Arial"/>
          <w:b/>
          <w:bCs/>
        </w:rPr>
        <w:t>a)</w:t>
      </w:r>
      <w:r w:rsidR="00284B47" w:rsidRPr="0039643F">
        <w:rPr>
          <w:rFonts w:ascii="Arial" w:hAnsi="Arial" w:cs="Arial"/>
        </w:rPr>
        <w:t xml:space="preserve"> Dijital oyun</w:t>
      </w:r>
      <w:r w:rsidR="008A3394" w:rsidRPr="0039643F">
        <w:rPr>
          <w:rFonts w:ascii="Arial" w:hAnsi="Arial" w:cs="Arial"/>
        </w:rPr>
        <w:t xml:space="preserve"> niteliği taşıyan </w:t>
      </w:r>
      <w:r w:rsidR="00414942" w:rsidRPr="0039643F">
        <w:rPr>
          <w:rFonts w:ascii="Arial" w:hAnsi="Arial" w:cs="Arial"/>
        </w:rPr>
        <w:t xml:space="preserve">bir çalışmanın </w:t>
      </w:r>
      <w:r w:rsidR="00A858E5" w:rsidRPr="0039643F">
        <w:rPr>
          <w:rFonts w:ascii="Arial" w:hAnsi="Arial" w:cs="Arial"/>
        </w:rPr>
        <w:t xml:space="preserve">ilk aşaması olan </w:t>
      </w:r>
      <w:r w:rsidR="00284B47" w:rsidRPr="0039643F">
        <w:rPr>
          <w:rFonts w:ascii="Arial" w:hAnsi="Arial" w:cs="Arial"/>
        </w:rPr>
        <w:t xml:space="preserve">kodlama ve </w:t>
      </w:r>
      <w:r w:rsidR="0039643F" w:rsidRPr="0039643F">
        <w:rPr>
          <w:rFonts w:ascii="Arial" w:hAnsi="Arial" w:cs="Arial"/>
        </w:rPr>
        <w:t>programlamayı hazırlamak</w:t>
      </w:r>
      <w:r w:rsidR="009900E1" w:rsidRPr="0039643F">
        <w:rPr>
          <w:rFonts w:ascii="Arial" w:hAnsi="Arial" w:cs="Arial"/>
        </w:rPr>
        <w:t xml:space="preserve">ve başvuru </w:t>
      </w:r>
      <w:r w:rsidR="00CB3BC4" w:rsidRPr="0039643F">
        <w:rPr>
          <w:rFonts w:ascii="Arial" w:hAnsi="Arial" w:cs="Arial"/>
        </w:rPr>
        <w:t>işlemini gerçekleştirmek</w:t>
      </w:r>
      <w:r w:rsidR="003145C0" w:rsidRPr="0039643F">
        <w:rPr>
          <w:rFonts w:ascii="Arial" w:hAnsi="Arial" w:cs="Arial"/>
        </w:rPr>
        <w:t>,</w:t>
      </w:r>
    </w:p>
    <w:p w:rsidR="003145C0" w:rsidRPr="0039643F" w:rsidRDefault="00066680" w:rsidP="00B76D1A">
      <w:pPr>
        <w:tabs>
          <w:tab w:val="left" w:pos="7725"/>
        </w:tabs>
        <w:spacing w:after="0" w:line="360" w:lineRule="auto"/>
        <w:ind w:left="360"/>
        <w:jc w:val="both"/>
        <w:rPr>
          <w:rFonts w:ascii="Arial" w:hAnsi="Arial" w:cs="Arial"/>
        </w:rPr>
      </w:pPr>
      <w:r w:rsidRPr="0039643F">
        <w:rPr>
          <w:rFonts w:ascii="Arial" w:hAnsi="Arial" w:cs="Arial"/>
          <w:b/>
          <w:bCs/>
        </w:rPr>
        <w:t>b)</w:t>
      </w:r>
      <w:r w:rsidR="003145C0" w:rsidRPr="0039643F">
        <w:rPr>
          <w:rFonts w:ascii="Arial" w:hAnsi="Arial" w:cs="Arial"/>
        </w:rPr>
        <w:t>Mersin</w:t>
      </w:r>
      <w:r w:rsidR="00007F9C" w:rsidRPr="0039643F">
        <w:rPr>
          <w:rFonts w:ascii="Arial" w:hAnsi="Arial" w:cs="Arial"/>
        </w:rPr>
        <w:t>ili sınırları</w:t>
      </w:r>
      <w:r w:rsidR="00161A72" w:rsidRPr="0039643F">
        <w:rPr>
          <w:rFonts w:ascii="Arial" w:hAnsi="Arial" w:cs="Arial"/>
        </w:rPr>
        <w:t xml:space="preserve"> içinde yer alan </w:t>
      </w:r>
      <w:r w:rsidR="00FA69F2" w:rsidRPr="0039643F">
        <w:rPr>
          <w:rFonts w:ascii="Arial" w:hAnsi="Arial" w:cs="Arial"/>
        </w:rPr>
        <w:t>resmi</w:t>
      </w:r>
      <w:r w:rsidR="00414942" w:rsidRPr="0039643F">
        <w:rPr>
          <w:rFonts w:ascii="Arial" w:hAnsi="Arial" w:cs="Arial"/>
        </w:rPr>
        <w:t xml:space="preserve"> herhangi bir </w:t>
      </w:r>
      <w:r w:rsidR="00373316" w:rsidRPr="0039643F">
        <w:rPr>
          <w:rFonts w:ascii="Arial" w:hAnsi="Arial" w:cs="Arial"/>
        </w:rPr>
        <w:t xml:space="preserve">ortaokul </w:t>
      </w:r>
      <w:r w:rsidR="00F418E6" w:rsidRPr="0039643F">
        <w:rPr>
          <w:rFonts w:ascii="Arial" w:hAnsi="Arial" w:cs="Arial"/>
        </w:rPr>
        <w:t>veya lise</w:t>
      </w:r>
      <w:r w:rsidR="00161A72" w:rsidRPr="0039643F">
        <w:rPr>
          <w:rFonts w:ascii="Arial" w:hAnsi="Arial" w:cs="Arial"/>
        </w:rPr>
        <w:t xml:space="preserve"> öğrencisi olmak.</w:t>
      </w:r>
    </w:p>
    <w:p w:rsidR="003145C0" w:rsidRPr="0039643F" w:rsidRDefault="00066680" w:rsidP="000B07B3">
      <w:pPr>
        <w:tabs>
          <w:tab w:val="left" w:pos="7725"/>
        </w:tabs>
        <w:spacing w:after="0" w:line="360" w:lineRule="auto"/>
        <w:ind w:left="360"/>
        <w:jc w:val="both"/>
        <w:rPr>
          <w:rFonts w:ascii="Arial" w:hAnsi="Arial" w:cs="Arial"/>
        </w:rPr>
      </w:pPr>
      <w:r w:rsidRPr="0039643F">
        <w:rPr>
          <w:rFonts w:ascii="Arial" w:hAnsi="Arial" w:cs="Arial"/>
          <w:b/>
          <w:bCs/>
        </w:rPr>
        <w:t>c)</w:t>
      </w:r>
      <w:r w:rsidR="009900E1" w:rsidRPr="0039643F">
        <w:rPr>
          <w:rFonts w:ascii="Arial" w:hAnsi="Arial" w:cs="Arial"/>
        </w:rPr>
        <w:t xml:space="preserve">Son başvuru tarihinden önce başvuru </w:t>
      </w:r>
      <w:r w:rsidR="003145C0" w:rsidRPr="0039643F">
        <w:rPr>
          <w:rFonts w:ascii="Arial" w:hAnsi="Arial" w:cs="Arial"/>
        </w:rPr>
        <w:t>yap</w:t>
      </w:r>
      <w:r w:rsidR="009900E1" w:rsidRPr="0039643F">
        <w:rPr>
          <w:rFonts w:ascii="Arial" w:hAnsi="Arial" w:cs="Arial"/>
        </w:rPr>
        <w:t>m</w:t>
      </w:r>
      <w:r w:rsidR="003145C0" w:rsidRPr="0039643F">
        <w:rPr>
          <w:rFonts w:ascii="Arial" w:hAnsi="Arial" w:cs="Arial"/>
        </w:rPr>
        <w:t>ak</w:t>
      </w:r>
      <w:r w:rsidR="009900E1" w:rsidRPr="0039643F">
        <w:rPr>
          <w:rFonts w:ascii="Arial" w:hAnsi="Arial" w:cs="Arial"/>
        </w:rPr>
        <w:t xml:space="preserve">, </w:t>
      </w:r>
    </w:p>
    <w:p w:rsidR="003145C0" w:rsidRPr="0039643F" w:rsidRDefault="00A56BC4" w:rsidP="00842695">
      <w:pPr>
        <w:tabs>
          <w:tab w:val="left" w:pos="7725"/>
        </w:tabs>
        <w:spacing w:after="0" w:line="360" w:lineRule="auto"/>
        <w:ind w:left="360"/>
        <w:jc w:val="both"/>
        <w:rPr>
          <w:rFonts w:ascii="Arial" w:hAnsi="Arial" w:cs="Arial"/>
        </w:rPr>
      </w:pPr>
      <w:r w:rsidRPr="0039643F">
        <w:rPr>
          <w:rFonts w:ascii="Arial" w:hAnsi="Arial" w:cs="Arial"/>
          <w:b/>
          <w:bCs/>
        </w:rPr>
        <w:t>ç</w:t>
      </w:r>
      <w:r w:rsidR="00066680" w:rsidRPr="0039643F">
        <w:rPr>
          <w:rFonts w:ascii="Arial" w:hAnsi="Arial" w:cs="Arial"/>
          <w:b/>
          <w:bCs/>
        </w:rPr>
        <w:t>)</w:t>
      </w:r>
      <w:r w:rsidR="00842695" w:rsidRPr="0039643F">
        <w:rPr>
          <w:rFonts w:ascii="Arial" w:hAnsi="Arial" w:cs="Arial"/>
        </w:rPr>
        <w:t>Yarışma</w:t>
      </w:r>
      <w:r w:rsidR="007E1DC0" w:rsidRPr="0039643F">
        <w:rPr>
          <w:rFonts w:ascii="Arial" w:hAnsi="Arial" w:cs="Arial"/>
        </w:rPr>
        <w:t xml:space="preserve">ya katılmak isteyen tüm adaylar, </w:t>
      </w:r>
      <w:r w:rsidR="00842695" w:rsidRPr="0039643F">
        <w:rPr>
          <w:rFonts w:ascii="Arial" w:hAnsi="Arial" w:cs="Arial"/>
        </w:rPr>
        <w:t>başvuru formunda istenilen bilgilerin tümünü eksiksiz doldurmak zorundadır</w:t>
      </w:r>
      <w:r w:rsidR="005323DA" w:rsidRPr="0039643F">
        <w:rPr>
          <w:rFonts w:ascii="Arial" w:hAnsi="Arial" w:cs="Arial"/>
        </w:rPr>
        <w:t>.</w:t>
      </w:r>
      <w:r w:rsidR="00842695" w:rsidRPr="0039643F">
        <w:rPr>
          <w:rFonts w:ascii="Arial" w:hAnsi="Arial" w:cs="Arial"/>
        </w:rPr>
        <w:t>Başvuru sahibi başvuru formunda; yanlış, eksik ya da gerçeği ile ilgisi olmayan herhangi bir beyan / bilgi verdiği takdirde başvurusu tarafımızca geçersiz sayılacak ve tarafımızca hiçbir yükümlülük taşımayacaktır.</w:t>
      </w:r>
    </w:p>
    <w:p w:rsidR="004273DF" w:rsidRPr="0039643F" w:rsidRDefault="00A56BC4" w:rsidP="000B07B3">
      <w:pPr>
        <w:tabs>
          <w:tab w:val="left" w:pos="7725"/>
        </w:tabs>
        <w:spacing w:after="0" w:line="360" w:lineRule="auto"/>
        <w:ind w:left="360"/>
        <w:jc w:val="both"/>
        <w:rPr>
          <w:rFonts w:ascii="Arial" w:hAnsi="Arial" w:cs="Arial"/>
        </w:rPr>
      </w:pPr>
      <w:r w:rsidRPr="0039643F">
        <w:rPr>
          <w:rFonts w:ascii="Arial" w:hAnsi="Arial" w:cs="Arial"/>
          <w:b/>
          <w:bCs/>
        </w:rPr>
        <w:t>d</w:t>
      </w:r>
      <w:r w:rsidR="00757EFE" w:rsidRPr="0039643F">
        <w:rPr>
          <w:rFonts w:ascii="Arial" w:hAnsi="Arial" w:cs="Arial"/>
          <w:b/>
          <w:bCs/>
        </w:rPr>
        <w:t xml:space="preserve">) </w:t>
      </w:r>
      <w:r w:rsidR="003145C0" w:rsidRPr="0039643F">
        <w:rPr>
          <w:rFonts w:ascii="Arial" w:hAnsi="Arial" w:cs="Arial"/>
        </w:rPr>
        <w:t>Yarışmaya</w:t>
      </w:r>
      <w:r w:rsidR="004273DF" w:rsidRPr="0039643F">
        <w:rPr>
          <w:rFonts w:ascii="Arial" w:hAnsi="Arial" w:cs="Arial"/>
        </w:rPr>
        <w:t>Ortaokul ve lise</w:t>
      </w:r>
      <w:r w:rsidR="005323DA" w:rsidRPr="0039643F">
        <w:rPr>
          <w:rFonts w:ascii="Arial" w:hAnsi="Arial" w:cs="Arial"/>
        </w:rPr>
        <w:t xml:space="preserve"> öğrencileri,</w:t>
      </w:r>
      <w:r w:rsidR="003C3573" w:rsidRPr="0039643F">
        <w:rPr>
          <w:rFonts w:ascii="Arial" w:hAnsi="Arial" w:cs="Arial"/>
        </w:rPr>
        <w:t xml:space="preserve"> okullarında</w:t>
      </w:r>
      <w:r w:rsidR="00842695" w:rsidRPr="0039643F">
        <w:rPr>
          <w:rFonts w:ascii="Arial" w:hAnsi="Arial" w:cs="Arial"/>
        </w:rPr>
        <w:t>n</w:t>
      </w:r>
      <w:r w:rsidR="003C3573" w:rsidRPr="0039643F">
        <w:rPr>
          <w:rFonts w:ascii="Arial" w:hAnsi="Arial" w:cs="Arial"/>
        </w:rPr>
        <w:t xml:space="preserve"> bir danışman öğretmen </w:t>
      </w:r>
      <w:r w:rsidR="00BC3B17" w:rsidRPr="0039643F">
        <w:rPr>
          <w:rFonts w:ascii="Arial" w:hAnsi="Arial" w:cs="Arial"/>
        </w:rPr>
        <w:t xml:space="preserve">rehberliğinde </w:t>
      </w:r>
      <w:r w:rsidR="009F0864" w:rsidRPr="0039643F">
        <w:rPr>
          <w:rFonts w:ascii="Arial" w:hAnsi="Arial" w:cs="Arial"/>
        </w:rPr>
        <w:t xml:space="preserve">(varsa </w:t>
      </w:r>
      <w:r w:rsidR="004273DF" w:rsidRPr="0039643F">
        <w:rPr>
          <w:rFonts w:ascii="Arial" w:hAnsi="Arial" w:cs="Arial"/>
        </w:rPr>
        <w:t>Bilişim teknolojileri</w:t>
      </w:r>
      <w:r w:rsidR="009F0864" w:rsidRPr="0039643F">
        <w:rPr>
          <w:rFonts w:ascii="Arial" w:hAnsi="Arial" w:cs="Arial"/>
        </w:rPr>
        <w:t>, yoksa branş öğretmeni)</w:t>
      </w:r>
      <w:r w:rsidR="00842695" w:rsidRPr="0039643F">
        <w:rPr>
          <w:rFonts w:ascii="Arial" w:hAnsi="Arial" w:cs="Arial"/>
        </w:rPr>
        <w:t>,</w:t>
      </w:r>
      <w:r w:rsidR="00BC3B17" w:rsidRPr="0039643F">
        <w:rPr>
          <w:rFonts w:ascii="Arial" w:hAnsi="Arial" w:cs="Arial"/>
        </w:rPr>
        <w:t xml:space="preserve">katılacaktır. </w:t>
      </w:r>
    </w:p>
    <w:p w:rsidR="003145C0" w:rsidRPr="0039643F" w:rsidRDefault="00414942" w:rsidP="000B07B3">
      <w:pPr>
        <w:tabs>
          <w:tab w:val="left" w:pos="7725"/>
        </w:tabs>
        <w:spacing w:after="0" w:line="360" w:lineRule="auto"/>
        <w:ind w:left="360"/>
        <w:jc w:val="both"/>
        <w:rPr>
          <w:rFonts w:ascii="Arial" w:hAnsi="Arial" w:cs="Arial"/>
        </w:rPr>
      </w:pPr>
      <w:r w:rsidRPr="0039643F">
        <w:rPr>
          <w:rFonts w:ascii="Arial" w:hAnsi="Arial" w:cs="Arial"/>
          <w:b/>
          <w:bCs/>
        </w:rPr>
        <w:t>e</w:t>
      </w:r>
      <w:r w:rsidR="0039643F">
        <w:rPr>
          <w:rFonts w:ascii="Arial" w:hAnsi="Arial" w:cs="Arial"/>
          <w:b/>
          <w:bCs/>
        </w:rPr>
        <w:t xml:space="preserve">) </w:t>
      </w:r>
      <w:r w:rsidR="003C3573" w:rsidRPr="0039643F">
        <w:rPr>
          <w:rFonts w:ascii="Arial" w:hAnsi="Arial" w:cs="Arial"/>
        </w:rPr>
        <w:t>Yarışmayı düzenleyen kurumlar</w:t>
      </w:r>
      <w:r w:rsidR="00842695" w:rsidRPr="0039643F">
        <w:rPr>
          <w:rFonts w:ascii="Arial" w:hAnsi="Arial" w:cs="Arial"/>
        </w:rPr>
        <w:t>,</w:t>
      </w:r>
      <w:r w:rsidR="00C94C67" w:rsidRPr="0039643F">
        <w:rPr>
          <w:rFonts w:ascii="Arial" w:hAnsi="Arial" w:cs="Arial"/>
        </w:rPr>
        <w:t>yapılacak çalışma</w:t>
      </w:r>
      <w:r w:rsidR="003145C0" w:rsidRPr="0039643F">
        <w:rPr>
          <w:rFonts w:ascii="Arial" w:hAnsi="Arial" w:cs="Arial"/>
        </w:rPr>
        <w:t>lar hakkında tanıtım</w:t>
      </w:r>
      <w:r w:rsidR="00842695" w:rsidRPr="0039643F">
        <w:rPr>
          <w:rFonts w:ascii="Arial" w:hAnsi="Arial" w:cs="Arial"/>
        </w:rPr>
        <w:t>,</w:t>
      </w:r>
      <w:r w:rsidR="003145C0" w:rsidRPr="0039643F">
        <w:rPr>
          <w:rFonts w:ascii="Arial" w:hAnsi="Arial" w:cs="Arial"/>
        </w:rPr>
        <w:t xml:space="preserve"> reklâm gibi görseller kullanabilir.</w:t>
      </w:r>
    </w:p>
    <w:p w:rsidR="007712E6" w:rsidRPr="0039643F" w:rsidRDefault="00414942" w:rsidP="000B07B3">
      <w:pPr>
        <w:spacing w:after="0" w:line="360" w:lineRule="auto"/>
        <w:ind w:left="360"/>
        <w:jc w:val="both"/>
        <w:rPr>
          <w:rFonts w:ascii="Arial" w:hAnsi="Arial" w:cs="Arial"/>
        </w:rPr>
      </w:pPr>
      <w:r w:rsidRPr="0039643F">
        <w:rPr>
          <w:rFonts w:ascii="Arial" w:hAnsi="Arial" w:cs="Arial"/>
          <w:b/>
          <w:bCs/>
        </w:rPr>
        <w:t>f</w:t>
      </w:r>
      <w:r w:rsidR="00757EFE" w:rsidRPr="0039643F">
        <w:rPr>
          <w:rFonts w:ascii="Arial" w:hAnsi="Arial" w:cs="Arial"/>
          <w:b/>
          <w:bCs/>
        </w:rPr>
        <w:t xml:space="preserve">) </w:t>
      </w:r>
      <w:r w:rsidR="003C3573" w:rsidRPr="0039643F">
        <w:rPr>
          <w:rFonts w:ascii="Arial" w:hAnsi="Arial" w:cs="Arial"/>
        </w:rPr>
        <w:t>Bir yarışmacı birden fazla proje ile yarışmaya katılamaz.</w:t>
      </w:r>
    </w:p>
    <w:p w:rsidR="00760FE0" w:rsidRPr="0039643F" w:rsidRDefault="00414942" w:rsidP="000B07B3">
      <w:pPr>
        <w:spacing w:after="0" w:line="360" w:lineRule="auto"/>
        <w:ind w:left="360"/>
        <w:jc w:val="both"/>
        <w:rPr>
          <w:rFonts w:ascii="Arial" w:hAnsi="Arial" w:cs="Arial"/>
        </w:rPr>
      </w:pPr>
      <w:r w:rsidRPr="0039643F">
        <w:rPr>
          <w:rFonts w:ascii="Arial" w:hAnsi="Arial" w:cs="Arial"/>
          <w:b/>
          <w:bCs/>
        </w:rPr>
        <w:t>g</w:t>
      </w:r>
      <w:r w:rsidR="00B977D9" w:rsidRPr="0039643F">
        <w:rPr>
          <w:rFonts w:ascii="Arial" w:hAnsi="Arial" w:cs="Arial"/>
          <w:b/>
          <w:bCs/>
        </w:rPr>
        <w:t>)</w:t>
      </w:r>
      <w:r w:rsidR="00B977D9" w:rsidRPr="0039643F">
        <w:rPr>
          <w:rFonts w:ascii="Arial" w:hAnsi="Arial" w:cs="Arial"/>
        </w:rPr>
        <w:t>Kopya edilmiş</w:t>
      </w:r>
      <w:r w:rsidR="003F65CD" w:rsidRPr="0039643F">
        <w:rPr>
          <w:rFonts w:ascii="Arial" w:hAnsi="Arial" w:cs="Arial"/>
        </w:rPr>
        <w:t xml:space="preserve"> çalışmalar</w:t>
      </w:r>
      <w:r w:rsidR="00D15B15" w:rsidRPr="0039643F">
        <w:rPr>
          <w:rFonts w:ascii="Arial" w:hAnsi="Arial" w:cs="Arial"/>
        </w:rPr>
        <w:t>,</w:t>
      </w:r>
      <w:r w:rsidR="005B6EEE" w:rsidRPr="0039643F">
        <w:rPr>
          <w:rFonts w:ascii="Arial" w:hAnsi="Arial" w:cs="Arial"/>
        </w:rPr>
        <w:t xml:space="preserve">yarışma </w:t>
      </w:r>
      <w:r w:rsidR="00B457F6" w:rsidRPr="0039643F">
        <w:rPr>
          <w:rFonts w:ascii="Arial" w:hAnsi="Arial" w:cs="Arial"/>
        </w:rPr>
        <w:t>değerlendirme komisyonları</w:t>
      </w:r>
      <w:r w:rsidR="005B6EEE" w:rsidRPr="0039643F">
        <w:rPr>
          <w:rFonts w:ascii="Arial" w:hAnsi="Arial" w:cs="Arial"/>
        </w:rPr>
        <w:t xml:space="preserve"> tarafından </w:t>
      </w:r>
      <w:r w:rsidR="00B977D9" w:rsidRPr="0039643F">
        <w:rPr>
          <w:rFonts w:ascii="Arial" w:hAnsi="Arial" w:cs="Arial"/>
        </w:rPr>
        <w:t>diskalifiye edilecektir</w:t>
      </w:r>
      <w:r w:rsidR="008A355E" w:rsidRPr="0039643F">
        <w:rPr>
          <w:rFonts w:ascii="Arial" w:hAnsi="Arial" w:cs="Arial"/>
        </w:rPr>
        <w:t xml:space="preserve"> ve tarafımızca hiçbir yükümlülük taşı</w:t>
      </w:r>
      <w:r w:rsidR="00FA69F2" w:rsidRPr="0039643F">
        <w:rPr>
          <w:rFonts w:ascii="Arial" w:hAnsi="Arial" w:cs="Arial"/>
        </w:rPr>
        <w:t>n</w:t>
      </w:r>
      <w:r w:rsidR="008A355E" w:rsidRPr="0039643F">
        <w:rPr>
          <w:rFonts w:ascii="Arial" w:hAnsi="Arial" w:cs="Arial"/>
        </w:rPr>
        <w:t>mayacaktır</w:t>
      </w:r>
      <w:r w:rsidR="00B977D9" w:rsidRPr="0039643F">
        <w:rPr>
          <w:rFonts w:ascii="Arial" w:hAnsi="Arial" w:cs="Arial"/>
        </w:rPr>
        <w:t>.</w:t>
      </w:r>
    </w:p>
    <w:p w:rsidR="00415CD7" w:rsidRPr="0039643F" w:rsidRDefault="00414942" w:rsidP="000B07B3">
      <w:pPr>
        <w:spacing w:after="0" w:line="360" w:lineRule="auto"/>
        <w:ind w:left="360"/>
        <w:jc w:val="both"/>
        <w:rPr>
          <w:rFonts w:ascii="Arial" w:hAnsi="Arial" w:cs="Arial"/>
          <w:b/>
          <w:bCs/>
        </w:rPr>
      </w:pPr>
      <w:r w:rsidRPr="0039643F">
        <w:rPr>
          <w:rFonts w:ascii="Arial" w:hAnsi="Arial" w:cs="Arial"/>
          <w:b/>
          <w:bCs/>
        </w:rPr>
        <w:lastRenderedPageBreak/>
        <w:t>h</w:t>
      </w:r>
      <w:r w:rsidR="0039643F">
        <w:rPr>
          <w:rFonts w:ascii="Arial" w:hAnsi="Arial" w:cs="Arial"/>
          <w:b/>
          <w:bCs/>
        </w:rPr>
        <w:t xml:space="preserve">) </w:t>
      </w:r>
      <w:r w:rsidR="00415CD7" w:rsidRPr="0039643F">
        <w:rPr>
          <w:rFonts w:ascii="Arial" w:hAnsi="Arial" w:cs="Arial"/>
          <w:bCs/>
        </w:rPr>
        <w:t xml:space="preserve">Yarışmada başarılı olan eserin, patenti alınarak ticarileştirilmesi konusunda </w:t>
      </w:r>
      <w:r w:rsidR="00415CD7" w:rsidRPr="0039643F">
        <w:rPr>
          <w:rFonts w:ascii="Arial" w:hAnsi="Arial" w:cs="Arial"/>
        </w:rPr>
        <w:t>Mersin Teknoloji Geliştirme Bölgesi Kurum ve İşletici A.Ş., Mersin Ticaret ve Sanayi Odası, Mersin Üniversitesi, Mersin Tarsus Organize Sanayi Bölgesi</w:t>
      </w:r>
      <w:r w:rsidR="00EB7707" w:rsidRPr="0039643F">
        <w:rPr>
          <w:rFonts w:ascii="Arial" w:hAnsi="Arial" w:cs="Arial"/>
        </w:rPr>
        <w:t xml:space="preserve">, Akdeniz İhracatçı Birlikleri, Tarsus Ticaret ve Sanayi Odası danışmanlık </w:t>
      </w:r>
      <w:r w:rsidR="00415CD7" w:rsidRPr="0039643F">
        <w:rPr>
          <w:rFonts w:ascii="Arial" w:hAnsi="Arial" w:cs="Arial"/>
        </w:rPr>
        <w:t>deste</w:t>
      </w:r>
      <w:r w:rsidR="00EB7707" w:rsidRPr="0039643F">
        <w:rPr>
          <w:rFonts w:ascii="Arial" w:hAnsi="Arial" w:cs="Arial"/>
        </w:rPr>
        <w:t>ği</w:t>
      </w:r>
      <w:r w:rsidR="00415CD7" w:rsidRPr="0039643F">
        <w:rPr>
          <w:rFonts w:ascii="Arial" w:hAnsi="Arial" w:cs="Arial"/>
        </w:rPr>
        <w:t xml:space="preserve"> ver</w:t>
      </w:r>
      <w:r w:rsidR="00A858E5" w:rsidRPr="0039643F">
        <w:rPr>
          <w:rFonts w:ascii="Arial" w:hAnsi="Arial" w:cs="Arial"/>
        </w:rPr>
        <w:t>meye çalışacaktır.</w:t>
      </w:r>
    </w:p>
    <w:p w:rsidR="00CD2D92" w:rsidRPr="0039643F" w:rsidRDefault="00CD2D92" w:rsidP="000B07B3">
      <w:pPr>
        <w:spacing w:after="0" w:line="360" w:lineRule="auto"/>
        <w:ind w:left="360"/>
        <w:jc w:val="both"/>
        <w:rPr>
          <w:rFonts w:ascii="Arial" w:hAnsi="Arial" w:cs="Arial"/>
          <w:b/>
          <w:bCs/>
        </w:rPr>
      </w:pPr>
    </w:p>
    <w:p w:rsidR="007712E6" w:rsidRPr="00101DD8" w:rsidRDefault="00101DD8" w:rsidP="00101DD8">
      <w:pPr>
        <w:pStyle w:val="ListeParagraf"/>
        <w:numPr>
          <w:ilvl w:val="0"/>
          <w:numId w:val="26"/>
        </w:numPr>
        <w:spacing w:after="0" w:line="360" w:lineRule="auto"/>
        <w:jc w:val="both"/>
        <w:rPr>
          <w:rFonts w:ascii="Arial" w:hAnsi="Arial" w:cs="Arial"/>
        </w:rPr>
      </w:pPr>
      <w:r w:rsidRPr="00101DD8">
        <w:rPr>
          <w:rFonts w:ascii="Arial" w:hAnsi="Arial" w:cs="Arial"/>
          <w:b/>
          <w:bCs/>
        </w:rPr>
        <w:t>Y</w:t>
      </w:r>
      <w:r w:rsidR="00133AC9" w:rsidRPr="00101DD8">
        <w:rPr>
          <w:rFonts w:ascii="Arial" w:hAnsi="Arial" w:cs="Arial"/>
          <w:b/>
          <w:bCs/>
        </w:rPr>
        <w:t xml:space="preserve">ARIŞMAYA KATILACAK </w:t>
      </w:r>
      <w:r w:rsidR="00A5522B" w:rsidRPr="00101DD8">
        <w:rPr>
          <w:rFonts w:ascii="Arial" w:hAnsi="Arial" w:cs="Arial"/>
          <w:b/>
          <w:bCs/>
        </w:rPr>
        <w:t xml:space="preserve">ÇALIŞMALARIN </w:t>
      </w:r>
      <w:r w:rsidR="007712E6" w:rsidRPr="00101DD8">
        <w:rPr>
          <w:rFonts w:ascii="Arial" w:hAnsi="Arial" w:cs="Arial"/>
          <w:b/>
          <w:bCs/>
        </w:rPr>
        <w:t xml:space="preserve">TESLİM EDİLME KOŞULLARI </w:t>
      </w:r>
    </w:p>
    <w:p w:rsidR="007E1DC0" w:rsidRPr="0039643F" w:rsidRDefault="007712E6" w:rsidP="00D458D9">
      <w:pPr>
        <w:spacing w:after="0" w:line="360" w:lineRule="auto"/>
        <w:ind w:left="360"/>
        <w:jc w:val="both"/>
        <w:rPr>
          <w:rFonts w:ascii="Arial" w:hAnsi="Arial" w:cs="Arial"/>
        </w:rPr>
      </w:pPr>
      <w:r w:rsidRPr="0039643F">
        <w:rPr>
          <w:rFonts w:ascii="Arial" w:hAnsi="Arial" w:cs="Arial"/>
          <w:b/>
          <w:bCs/>
        </w:rPr>
        <w:t>a)</w:t>
      </w:r>
      <w:r w:rsidR="00CB2481" w:rsidRPr="0039643F">
        <w:rPr>
          <w:rFonts w:ascii="Arial" w:hAnsi="Arial" w:cs="Arial"/>
          <w:bCs/>
        </w:rPr>
        <w:t>Yarışmaya katılacak öğrenci</w:t>
      </w:r>
      <w:r w:rsidR="00B376D1" w:rsidRPr="0039643F">
        <w:rPr>
          <w:rFonts w:ascii="Arial" w:hAnsi="Arial" w:cs="Arial"/>
          <w:bCs/>
        </w:rPr>
        <w:t>ler</w:t>
      </w:r>
      <w:r w:rsidR="00522D56" w:rsidRPr="0039643F">
        <w:rPr>
          <w:rFonts w:ascii="Arial" w:hAnsi="Arial" w:cs="Arial"/>
        </w:rPr>
        <w:t>e</w:t>
      </w:r>
      <w:r w:rsidR="00F3167F" w:rsidRPr="0039643F">
        <w:rPr>
          <w:rFonts w:ascii="Arial" w:hAnsi="Arial" w:cs="Arial"/>
        </w:rPr>
        <w:t>kte yer alan başvuru formu</w:t>
      </w:r>
      <w:r w:rsidR="00CB2481" w:rsidRPr="0039643F">
        <w:rPr>
          <w:rFonts w:ascii="Arial" w:hAnsi="Arial" w:cs="Arial"/>
        </w:rPr>
        <w:t>nu</w:t>
      </w:r>
      <w:r w:rsidR="00522D56" w:rsidRPr="0039643F">
        <w:rPr>
          <w:rFonts w:ascii="Arial" w:hAnsi="Arial" w:cs="Arial"/>
        </w:rPr>
        <w:t xml:space="preserve"> eksiksiz doldu</w:t>
      </w:r>
      <w:r w:rsidR="00CB2481" w:rsidRPr="0039643F">
        <w:rPr>
          <w:rFonts w:ascii="Arial" w:hAnsi="Arial" w:cs="Arial"/>
        </w:rPr>
        <w:t>rarak</w:t>
      </w:r>
      <w:r w:rsidR="00D458D9" w:rsidRPr="0039643F">
        <w:rPr>
          <w:rFonts w:ascii="Arial" w:hAnsi="Arial" w:cs="Arial"/>
        </w:rPr>
        <w:t>,</w:t>
      </w:r>
      <w:r w:rsidR="007E1DC0" w:rsidRPr="0039643F">
        <w:rPr>
          <w:rFonts w:ascii="Arial" w:hAnsi="Arial" w:cs="Arial"/>
        </w:rPr>
        <w:t xml:space="preserve"> poster </w:t>
      </w:r>
      <w:r w:rsidR="00414942" w:rsidRPr="0039643F">
        <w:rPr>
          <w:rFonts w:ascii="Arial" w:hAnsi="Arial" w:cs="Arial"/>
        </w:rPr>
        <w:t>sunumu ile</w:t>
      </w:r>
      <w:r w:rsidR="00CB2481" w:rsidRPr="0039643F">
        <w:rPr>
          <w:rFonts w:ascii="Arial" w:hAnsi="Arial" w:cs="Arial"/>
        </w:rPr>
        <w:t xml:space="preserve"> birlikte</w:t>
      </w:r>
      <w:r w:rsidR="00D458D9" w:rsidRPr="0039643F">
        <w:rPr>
          <w:rFonts w:ascii="Arial" w:hAnsi="Arial" w:cs="Arial"/>
        </w:rPr>
        <w:t>en geç</w:t>
      </w:r>
      <w:r w:rsidR="004566DF" w:rsidRPr="0039643F">
        <w:rPr>
          <w:rFonts w:ascii="Arial" w:hAnsi="Arial" w:cs="Arial"/>
        </w:rPr>
        <w:t>24</w:t>
      </w:r>
      <w:r w:rsidR="00414942" w:rsidRPr="0039643F">
        <w:rPr>
          <w:rFonts w:ascii="Arial" w:hAnsi="Arial" w:cs="Arial"/>
        </w:rPr>
        <w:t>/</w:t>
      </w:r>
      <w:r w:rsidR="004566DF" w:rsidRPr="0039643F">
        <w:rPr>
          <w:rFonts w:ascii="Arial" w:hAnsi="Arial" w:cs="Arial"/>
        </w:rPr>
        <w:t>05</w:t>
      </w:r>
      <w:r w:rsidR="00414942" w:rsidRPr="0039643F">
        <w:rPr>
          <w:rFonts w:ascii="Arial" w:hAnsi="Arial" w:cs="Arial"/>
        </w:rPr>
        <w:t>/201</w:t>
      </w:r>
      <w:r w:rsidR="004566DF" w:rsidRPr="0039643F">
        <w:rPr>
          <w:rFonts w:ascii="Arial" w:hAnsi="Arial" w:cs="Arial"/>
        </w:rPr>
        <w:t>9</w:t>
      </w:r>
      <w:r w:rsidR="00D458D9" w:rsidRPr="0039643F">
        <w:rPr>
          <w:rFonts w:ascii="Arial" w:hAnsi="Arial" w:cs="Arial"/>
        </w:rPr>
        <w:t xml:space="preserve">tarihine </w:t>
      </w:r>
      <w:r w:rsidR="004566DF" w:rsidRPr="0039643F">
        <w:rPr>
          <w:rFonts w:ascii="Arial" w:hAnsi="Arial" w:cs="Arial"/>
        </w:rPr>
        <w:t xml:space="preserve">Mersin İl Mili Eğitim </w:t>
      </w:r>
      <w:r w:rsidR="00A55626" w:rsidRPr="0039643F">
        <w:rPr>
          <w:rFonts w:ascii="Arial" w:hAnsi="Arial" w:cs="Arial"/>
        </w:rPr>
        <w:t>Müdürlüğüne başvurusunu</w:t>
      </w:r>
      <w:r w:rsidR="00D458D9" w:rsidRPr="0039643F">
        <w:rPr>
          <w:rFonts w:ascii="Arial" w:hAnsi="Arial" w:cs="Arial"/>
        </w:rPr>
        <w:t xml:space="preserve"> yapacaktır</w:t>
      </w:r>
      <w:r w:rsidR="00522D56" w:rsidRPr="0039643F">
        <w:rPr>
          <w:rFonts w:ascii="Arial" w:hAnsi="Arial" w:cs="Arial"/>
        </w:rPr>
        <w:t>.</w:t>
      </w:r>
    </w:p>
    <w:p w:rsidR="007E1DC0" w:rsidRPr="0039643F" w:rsidRDefault="00A55626" w:rsidP="00507682">
      <w:pPr>
        <w:spacing w:after="0" w:line="360" w:lineRule="auto"/>
        <w:ind w:left="360"/>
        <w:jc w:val="both"/>
        <w:rPr>
          <w:rFonts w:ascii="Arial" w:hAnsi="Arial" w:cs="Arial"/>
          <w:bCs/>
        </w:rPr>
      </w:pPr>
      <w:r w:rsidRPr="0039643F">
        <w:rPr>
          <w:rFonts w:ascii="Arial" w:hAnsi="Arial" w:cs="Arial"/>
          <w:b/>
          <w:bCs/>
        </w:rPr>
        <w:t>b)</w:t>
      </w:r>
      <w:r w:rsidR="00FA69F2" w:rsidRPr="0039643F">
        <w:rPr>
          <w:rFonts w:ascii="Arial" w:hAnsi="Arial" w:cs="Arial"/>
          <w:bCs/>
        </w:rPr>
        <w:t>Poster sunumların bilimsel nitelik taşıması önem arz etmekte olup</w:t>
      </w:r>
      <w:r w:rsidR="00BF2058" w:rsidRPr="0039643F">
        <w:rPr>
          <w:rFonts w:ascii="Arial" w:hAnsi="Arial" w:cs="Arial"/>
          <w:bCs/>
        </w:rPr>
        <w:t xml:space="preserve"> (varsa)</w:t>
      </w:r>
      <w:r w:rsidR="00FA69F2" w:rsidRPr="0039643F">
        <w:rPr>
          <w:rFonts w:ascii="Arial" w:hAnsi="Arial" w:cs="Arial"/>
          <w:bCs/>
        </w:rPr>
        <w:t xml:space="preserve"> yararlanılan kaynakların (makale</w:t>
      </w:r>
      <w:r w:rsidR="00BF2058" w:rsidRPr="0039643F">
        <w:rPr>
          <w:rFonts w:ascii="Arial" w:hAnsi="Arial" w:cs="Arial"/>
          <w:bCs/>
        </w:rPr>
        <w:t>, bildiri, rapor</w:t>
      </w:r>
      <w:r w:rsidR="00FA69F2" w:rsidRPr="0039643F">
        <w:rPr>
          <w:rFonts w:ascii="Arial" w:hAnsi="Arial" w:cs="Arial"/>
          <w:bCs/>
        </w:rPr>
        <w:t xml:space="preserve"> vb.) alıntı yapma kurallarına göre be</w:t>
      </w:r>
      <w:r w:rsidR="00BF2058" w:rsidRPr="0039643F">
        <w:rPr>
          <w:rFonts w:ascii="Arial" w:hAnsi="Arial" w:cs="Arial"/>
          <w:bCs/>
        </w:rPr>
        <w:t>lirtilmiş olması beklenmektedir. Okullar bu konuda öğrenciye gereken desteği sağlayacaklardır.</w:t>
      </w:r>
    </w:p>
    <w:p w:rsidR="00A55626" w:rsidRDefault="00507682" w:rsidP="00A55626">
      <w:pPr>
        <w:spacing w:after="0" w:line="360" w:lineRule="auto"/>
        <w:ind w:left="360"/>
        <w:jc w:val="both"/>
        <w:rPr>
          <w:rFonts w:ascii="Arial" w:hAnsi="Arial" w:cs="Arial"/>
        </w:rPr>
      </w:pPr>
      <w:r w:rsidRPr="0039643F">
        <w:rPr>
          <w:rFonts w:ascii="Arial" w:hAnsi="Arial" w:cs="Arial"/>
          <w:b/>
          <w:bCs/>
        </w:rPr>
        <w:t>c</w:t>
      </w:r>
      <w:r w:rsidR="007712E6" w:rsidRPr="0039643F">
        <w:rPr>
          <w:rFonts w:ascii="Arial" w:hAnsi="Arial" w:cs="Arial"/>
          <w:b/>
          <w:bCs/>
        </w:rPr>
        <w:t xml:space="preserve">) </w:t>
      </w:r>
      <w:r w:rsidR="007712E6" w:rsidRPr="0039643F">
        <w:rPr>
          <w:rFonts w:ascii="Arial" w:hAnsi="Arial" w:cs="Arial"/>
        </w:rPr>
        <w:t xml:space="preserve">Başvuru yapan her yarışmacı, bu şartnameyi okumuş ve koşullarını kabul etmişsayılır. </w:t>
      </w:r>
    </w:p>
    <w:p w:rsidR="0039643F" w:rsidRPr="0039643F" w:rsidRDefault="0039643F" w:rsidP="00A55626">
      <w:pPr>
        <w:spacing w:after="0" w:line="360" w:lineRule="auto"/>
        <w:ind w:left="360"/>
        <w:jc w:val="both"/>
        <w:rPr>
          <w:rFonts w:ascii="Arial" w:hAnsi="Arial" w:cs="Arial"/>
        </w:rPr>
      </w:pPr>
    </w:p>
    <w:p w:rsidR="00C128B0" w:rsidRPr="00101DD8" w:rsidRDefault="00C128B0" w:rsidP="00101DD8">
      <w:pPr>
        <w:pStyle w:val="ListeParagraf"/>
        <w:numPr>
          <w:ilvl w:val="0"/>
          <w:numId w:val="26"/>
        </w:numPr>
        <w:spacing w:after="0" w:line="360" w:lineRule="auto"/>
        <w:jc w:val="both"/>
        <w:rPr>
          <w:rFonts w:ascii="Arial" w:hAnsi="Arial" w:cs="Arial"/>
          <w:b/>
          <w:bCs/>
        </w:rPr>
      </w:pPr>
      <w:r w:rsidRPr="00101DD8">
        <w:rPr>
          <w:rFonts w:ascii="Arial" w:hAnsi="Arial" w:cs="Arial"/>
          <w:b/>
          <w:bCs/>
        </w:rPr>
        <w:t>ÇALIŞMALARIN DEĞERLENDİRİLMESİ</w:t>
      </w:r>
    </w:p>
    <w:p w:rsidR="00C128B0" w:rsidRPr="0039643F" w:rsidRDefault="000914BC" w:rsidP="000B07B3">
      <w:pPr>
        <w:spacing w:after="0" w:line="360" w:lineRule="auto"/>
        <w:ind w:left="360"/>
        <w:jc w:val="both"/>
        <w:rPr>
          <w:rFonts w:ascii="Arial" w:hAnsi="Arial" w:cs="Arial"/>
          <w:bCs/>
        </w:rPr>
      </w:pPr>
      <w:r w:rsidRPr="0039643F">
        <w:rPr>
          <w:rFonts w:ascii="Arial" w:hAnsi="Arial" w:cs="Arial"/>
          <w:bCs/>
        </w:rPr>
        <w:t>a)</w:t>
      </w:r>
      <w:r w:rsidR="00C128B0" w:rsidRPr="0039643F">
        <w:rPr>
          <w:rFonts w:ascii="Arial" w:hAnsi="Arial" w:cs="Arial"/>
          <w:bCs/>
        </w:rPr>
        <w:t xml:space="preserve">Öğrenciler tarafından </w:t>
      </w:r>
      <w:r w:rsidR="00507682" w:rsidRPr="0039643F">
        <w:rPr>
          <w:rFonts w:ascii="Arial" w:hAnsi="Arial" w:cs="Arial"/>
          <w:bCs/>
        </w:rPr>
        <w:t>iletilen projeler,</w:t>
      </w:r>
      <w:r w:rsidR="000924C8">
        <w:rPr>
          <w:rFonts w:ascii="Arial" w:hAnsi="Arial" w:cs="Arial"/>
          <w:bCs/>
        </w:rPr>
        <w:t xml:space="preserve"> </w:t>
      </w:r>
      <w:r w:rsidR="00A33B4D" w:rsidRPr="0039643F">
        <w:rPr>
          <w:rFonts w:ascii="Arial" w:hAnsi="Arial" w:cs="Arial"/>
          <w:bCs/>
        </w:rPr>
        <w:t>değerlendirme</w:t>
      </w:r>
      <w:r w:rsidR="00C128B0" w:rsidRPr="0039643F">
        <w:rPr>
          <w:rFonts w:ascii="Arial" w:hAnsi="Arial" w:cs="Arial"/>
          <w:bCs/>
        </w:rPr>
        <w:t xml:space="preserve"> komisyonu tarafından geliştirilen değerlendirme formundaki maddeler göz önüne alınarak değerlendirilecektir. </w:t>
      </w:r>
    </w:p>
    <w:p w:rsidR="00C128B0" w:rsidRPr="0039643F" w:rsidRDefault="000914BC" w:rsidP="000B07B3">
      <w:pPr>
        <w:spacing w:after="0" w:line="360" w:lineRule="auto"/>
        <w:ind w:left="360"/>
        <w:jc w:val="both"/>
        <w:rPr>
          <w:rFonts w:ascii="Arial" w:hAnsi="Arial" w:cs="Arial"/>
          <w:bCs/>
        </w:rPr>
      </w:pPr>
      <w:r w:rsidRPr="0039643F">
        <w:rPr>
          <w:rFonts w:ascii="Arial" w:hAnsi="Arial" w:cs="Arial"/>
          <w:bCs/>
        </w:rPr>
        <w:t>b)</w:t>
      </w:r>
      <w:r w:rsidR="00507682" w:rsidRPr="0039643F">
        <w:rPr>
          <w:rFonts w:ascii="Arial" w:hAnsi="Arial" w:cs="Arial"/>
          <w:bCs/>
        </w:rPr>
        <w:t>D</w:t>
      </w:r>
      <w:r w:rsidR="00C128B0" w:rsidRPr="0039643F">
        <w:rPr>
          <w:rFonts w:ascii="Arial" w:hAnsi="Arial" w:cs="Arial"/>
          <w:bCs/>
        </w:rPr>
        <w:t>eğerlendirme komisyon</w:t>
      </w:r>
      <w:r w:rsidR="00507682" w:rsidRPr="0039643F">
        <w:rPr>
          <w:rFonts w:ascii="Arial" w:hAnsi="Arial" w:cs="Arial"/>
          <w:bCs/>
        </w:rPr>
        <w:t>u</w:t>
      </w:r>
      <w:r w:rsidR="00C128B0" w:rsidRPr="0039643F">
        <w:rPr>
          <w:rFonts w:ascii="Arial" w:hAnsi="Arial" w:cs="Arial"/>
          <w:bCs/>
        </w:rPr>
        <w:t xml:space="preserve"> her </w:t>
      </w:r>
      <w:r w:rsidR="00A60B46" w:rsidRPr="0039643F">
        <w:rPr>
          <w:rFonts w:ascii="Arial" w:hAnsi="Arial" w:cs="Arial"/>
          <w:bCs/>
        </w:rPr>
        <w:t>kademeden ( Ortaokul ve Lise)</w:t>
      </w:r>
      <w:r w:rsidR="00507682" w:rsidRPr="0039643F">
        <w:rPr>
          <w:rFonts w:ascii="Arial" w:hAnsi="Arial" w:cs="Arial"/>
          <w:bCs/>
        </w:rPr>
        <w:t>projeyi</w:t>
      </w:r>
      <w:r w:rsidR="0039643F">
        <w:rPr>
          <w:rFonts w:ascii="Arial" w:hAnsi="Arial" w:cs="Arial"/>
          <w:bCs/>
        </w:rPr>
        <w:t>1., 2.</w:t>
      </w:r>
      <w:r w:rsidR="00A60B46" w:rsidRPr="0039643F">
        <w:rPr>
          <w:rFonts w:ascii="Arial" w:hAnsi="Arial" w:cs="Arial"/>
          <w:bCs/>
        </w:rPr>
        <w:t>, ve 3. seçecektir.</w:t>
      </w:r>
    </w:p>
    <w:p w:rsidR="000914BC" w:rsidRPr="0039643F" w:rsidRDefault="000914BC" w:rsidP="000B07B3">
      <w:pPr>
        <w:spacing w:after="0" w:line="360" w:lineRule="auto"/>
        <w:ind w:left="360"/>
        <w:jc w:val="both"/>
        <w:rPr>
          <w:rFonts w:ascii="Arial" w:hAnsi="Arial" w:cs="Arial"/>
          <w:bCs/>
        </w:rPr>
      </w:pPr>
    </w:p>
    <w:p w:rsidR="007712E6" w:rsidRPr="00101DD8" w:rsidRDefault="00A33B4D" w:rsidP="00101DD8">
      <w:pPr>
        <w:pStyle w:val="ListeParagraf"/>
        <w:numPr>
          <w:ilvl w:val="0"/>
          <w:numId w:val="26"/>
        </w:numPr>
        <w:spacing w:after="0" w:line="360" w:lineRule="auto"/>
        <w:jc w:val="both"/>
        <w:rPr>
          <w:rFonts w:ascii="Arial" w:hAnsi="Arial" w:cs="Arial"/>
          <w:b/>
          <w:bCs/>
        </w:rPr>
      </w:pPr>
      <w:r w:rsidRPr="00101DD8">
        <w:rPr>
          <w:rFonts w:ascii="Arial" w:hAnsi="Arial" w:cs="Arial"/>
          <w:b/>
          <w:bCs/>
        </w:rPr>
        <w:t xml:space="preserve">KURUL ve </w:t>
      </w:r>
      <w:r w:rsidR="00C128B0" w:rsidRPr="00101DD8">
        <w:rPr>
          <w:rFonts w:ascii="Arial" w:hAnsi="Arial" w:cs="Arial"/>
          <w:b/>
          <w:bCs/>
        </w:rPr>
        <w:t>KOMİSYONLARIN OLUŞUMUNDA DİKKAT EDİLECEK HUSUSLAR</w:t>
      </w:r>
    </w:p>
    <w:p w:rsidR="006E32BC" w:rsidRPr="0039643F" w:rsidRDefault="000914BC" w:rsidP="0039643F">
      <w:pPr>
        <w:spacing w:after="0" w:line="360" w:lineRule="auto"/>
        <w:ind w:left="360"/>
        <w:jc w:val="both"/>
        <w:outlineLvl w:val="0"/>
        <w:rPr>
          <w:rFonts w:ascii="Arial" w:hAnsi="Arial" w:cs="Arial"/>
          <w:b/>
        </w:rPr>
      </w:pPr>
      <w:r w:rsidRPr="0039643F">
        <w:rPr>
          <w:rFonts w:ascii="Arial" w:hAnsi="Arial" w:cs="Arial"/>
          <w:b/>
          <w:bCs/>
        </w:rPr>
        <w:t>I</w:t>
      </w:r>
      <w:r w:rsidR="007712E6" w:rsidRPr="0039643F">
        <w:rPr>
          <w:rFonts w:ascii="Arial" w:hAnsi="Arial" w:cs="Arial"/>
          <w:b/>
          <w:bCs/>
        </w:rPr>
        <w:t xml:space="preserve">. </w:t>
      </w:r>
      <w:r w:rsidR="006E32BC" w:rsidRPr="0039643F">
        <w:rPr>
          <w:rFonts w:ascii="Arial" w:hAnsi="Arial" w:cs="Arial"/>
          <w:b/>
        </w:rPr>
        <w:t>“</w:t>
      </w:r>
      <w:r w:rsidR="0039643F" w:rsidRPr="0039643F">
        <w:rPr>
          <w:rFonts w:ascii="Arial" w:hAnsi="Arial" w:cs="Arial"/>
          <w:b/>
          <w:bCs/>
        </w:rPr>
        <w:t xml:space="preserve">FİKRİNLE BÜYÜ-FİKRİNLE YÜRÜ </w:t>
      </w:r>
      <w:r w:rsidR="007C2482" w:rsidRPr="0039643F">
        <w:rPr>
          <w:rFonts w:ascii="Arial" w:hAnsi="Arial" w:cs="Arial"/>
          <w:b/>
          <w:bCs/>
        </w:rPr>
        <w:t>DİJİTAL OYUN YARIŞMASI</w:t>
      </w:r>
      <w:r w:rsidR="006E32BC" w:rsidRPr="0039643F">
        <w:rPr>
          <w:rFonts w:ascii="Arial" w:hAnsi="Arial" w:cs="Arial"/>
          <w:b/>
        </w:rPr>
        <w:t>”İL YÜRÜTME KURULU</w:t>
      </w:r>
    </w:p>
    <w:p w:rsidR="0039643F" w:rsidRDefault="006E32BC" w:rsidP="0039643F">
      <w:pPr>
        <w:spacing w:after="0" w:line="360" w:lineRule="auto"/>
        <w:ind w:left="360"/>
        <w:jc w:val="both"/>
        <w:outlineLvl w:val="0"/>
        <w:rPr>
          <w:rFonts w:ascii="Arial" w:hAnsi="Arial" w:cs="Arial"/>
        </w:rPr>
      </w:pPr>
      <w:r w:rsidRPr="0039643F">
        <w:rPr>
          <w:rFonts w:ascii="Arial" w:hAnsi="Arial" w:cs="Arial"/>
        </w:rPr>
        <w:t xml:space="preserve">İl Yürütme Kurulu </w:t>
      </w:r>
      <w:r w:rsidR="007C2482" w:rsidRPr="0039643F">
        <w:rPr>
          <w:rFonts w:ascii="Arial" w:hAnsi="Arial" w:cs="Arial"/>
        </w:rPr>
        <w:t>Mersin İl Milli Eğitim Müdürlüğü b</w:t>
      </w:r>
      <w:r w:rsidRPr="0039643F">
        <w:rPr>
          <w:rFonts w:ascii="Arial" w:hAnsi="Arial" w:cs="Arial"/>
        </w:rPr>
        <w:t>aşkanlığında</w:t>
      </w:r>
      <w:r w:rsidR="00A858E5" w:rsidRPr="0039643F">
        <w:rPr>
          <w:rFonts w:ascii="Arial" w:hAnsi="Arial" w:cs="Arial"/>
        </w:rPr>
        <w:t xml:space="preserve"> ve üyeliğinde</w:t>
      </w:r>
      <w:r w:rsidRPr="0039643F">
        <w:rPr>
          <w:rFonts w:ascii="Arial" w:hAnsi="Arial" w:cs="Arial"/>
        </w:rPr>
        <w:t xml:space="preserve">, </w:t>
      </w:r>
      <w:r w:rsidR="00A858E5" w:rsidRPr="0039643F">
        <w:rPr>
          <w:rFonts w:ascii="Arial" w:hAnsi="Arial" w:cs="Arial"/>
        </w:rPr>
        <w:t>ayrıca</w:t>
      </w:r>
      <w:r w:rsidR="007C2482" w:rsidRPr="0039643F">
        <w:rPr>
          <w:rFonts w:ascii="Arial" w:hAnsi="Arial" w:cs="Arial"/>
        </w:rPr>
        <w:t>Mersin Teknoloji G</w:t>
      </w:r>
      <w:r w:rsidR="0039643F">
        <w:rPr>
          <w:rFonts w:ascii="Arial" w:hAnsi="Arial" w:cs="Arial"/>
        </w:rPr>
        <w:t>eliştirme Bölgesi Genel Müdürlüğ</w:t>
      </w:r>
      <w:r w:rsidR="007C2482" w:rsidRPr="0039643F">
        <w:rPr>
          <w:rFonts w:ascii="Arial" w:hAnsi="Arial" w:cs="Arial"/>
        </w:rPr>
        <w:t>ü</w:t>
      </w:r>
      <w:r w:rsidR="00BF2058" w:rsidRPr="0039643F">
        <w:rPr>
          <w:rFonts w:ascii="Arial" w:hAnsi="Arial" w:cs="Arial"/>
        </w:rPr>
        <w:t>nden</w:t>
      </w:r>
      <w:r w:rsidR="00A858E5" w:rsidRPr="0039643F">
        <w:rPr>
          <w:rFonts w:ascii="Arial" w:hAnsi="Arial" w:cs="Arial"/>
        </w:rPr>
        <w:t>2</w:t>
      </w:r>
      <w:r w:rsidRPr="0039643F">
        <w:rPr>
          <w:rFonts w:ascii="Arial" w:hAnsi="Arial" w:cs="Arial"/>
        </w:rPr>
        <w:t xml:space="preserve"> kişi;</w:t>
      </w:r>
      <w:r w:rsidR="001B3F5A" w:rsidRPr="0039643F">
        <w:rPr>
          <w:rFonts w:ascii="Arial" w:hAnsi="Arial" w:cs="Arial"/>
        </w:rPr>
        <w:t xml:space="preserve"> olmak üzere toplam </w:t>
      </w:r>
      <w:r w:rsidR="00F418E6" w:rsidRPr="0039643F">
        <w:rPr>
          <w:rFonts w:ascii="Arial" w:hAnsi="Arial" w:cs="Arial"/>
        </w:rPr>
        <w:t>4</w:t>
      </w:r>
      <w:r w:rsidR="001B3F5A" w:rsidRPr="0039643F">
        <w:rPr>
          <w:rFonts w:ascii="Arial" w:hAnsi="Arial" w:cs="Arial"/>
        </w:rPr>
        <w:t xml:space="preserve"> kişiden oluşacaktır.</w:t>
      </w:r>
    </w:p>
    <w:p w:rsidR="0039643F" w:rsidRPr="0039643F" w:rsidRDefault="0039643F" w:rsidP="0039643F">
      <w:pPr>
        <w:spacing w:after="0" w:line="360" w:lineRule="auto"/>
        <w:ind w:left="360"/>
        <w:jc w:val="both"/>
        <w:outlineLvl w:val="0"/>
        <w:rPr>
          <w:rFonts w:ascii="Arial" w:hAnsi="Arial" w:cs="Arial"/>
        </w:rPr>
      </w:pPr>
    </w:p>
    <w:p w:rsidR="000914BC" w:rsidRPr="0039643F" w:rsidRDefault="0039643F" w:rsidP="0039643F">
      <w:pPr>
        <w:spacing w:after="0" w:line="360" w:lineRule="auto"/>
        <w:ind w:left="360"/>
        <w:jc w:val="both"/>
        <w:outlineLvl w:val="0"/>
        <w:rPr>
          <w:rFonts w:ascii="Arial" w:hAnsi="Arial" w:cs="Arial"/>
          <w:bCs/>
        </w:rPr>
      </w:pPr>
      <w:r>
        <w:rPr>
          <w:rFonts w:ascii="Arial" w:hAnsi="Arial" w:cs="Arial"/>
          <w:b/>
          <w:bCs/>
          <w:sz w:val="24"/>
          <w:szCs w:val="24"/>
        </w:rPr>
        <w:t>DİJİTAL OYUN YARIŞMASI</w:t>
      </w:r>
      <w:r w:rsidRPr="00BA22D7">
        <w:rPr>
          <w:rFonts w:ascii="Arial" w:hAnsi="Arial" w:cs="Arial"/>
          <w:b/>
          <w:bCs/>
          <w:sz w:val="24"/>
          <w:szCs w:val="24"/>
        </w:rPr>
        <w:t>”</w:t>
      </w:r>
    </w:p>
    <w:p w:rsidR="006E32BC" w:rsidRPr="0039643F" w:rsidRDefault="000914BC" w:rsidP="006E32BC">
      <w:pPr>
        <w:spacing w:after="0" w:line="360" w:lineRule="auto"/>
        <w:ind w:left="360"/>
        <w:jc w:val="both"/>
        <w:outlineLvl w:val="0"/>
        <w:rPr>
          <w:rFonts w:ascii="Arial" w:hAnsi="Arial" w:cs="Arial"/>
          <w:b/>
          <w:bCs/>
        </w:rPr>
      </w:pPr>
      <w:r w:rsidRPr="0039643F">
        <w:rPr>
          <w:rFonts w:ascii="Arial" w:hAnsi="Arial" w:cs="Arial"/>
          <w:b/>
        </w:rPr>
        <w:t xml:space="preserve">II. </w:t>
      </w:r>
      <w:r w:rsidR="00F418E6" w:rsidRPr="0039643F">
        <w:rPr>
          <w:rFonts w:ascii="Arial" w:hAnsi="Arial" w:cs="Arial"/>
          <w:b/>
        </w:rPr>
        <w:t xml:space="preserve">Yarışma </w:t>
      </w:r>
      <w:r w:rsidR="006E32BC" w:rsidRPr="0039643F">
        <w:rPr>
          <w:rFonts w:ascii="Arial" w:hAnsi="Arial" w:cs="Arial"/>
          <w:b/>
          <w:bCs/>
        </w:rPr>
        <w:t>DEĞERLENDİRME KOMİSYONUNUN OLUŞUMU</w:t>
      </w:r>
    </w:p>
    <w:p w:rsidR="00E96D47" w:rsidRPr="0039643F" w:rsidRDefault="006E32BC" w:rsidP="00101DD8">
      <w:pPr>
        <w:spacing w:after="0" w:line="360" w:lineRule="auto"/>
        <w:ind w:left="360"/>
        <w:jc w:val="both"/>
        <w:outlineLvl w:val="0"/>
        <w:rPr>
          <w:rFonts w:ascii="Arial" w:hAnsi="Arial" w:cs="Arial"/>
          <w:bCs/>
        </w:rPr>
      </w:pPr>
      <w:r w:rsidRPr="0039643F">
        <w:rPr>
          <w:rFonts w:ascii="Arial" w:hAnsi="Arial" w:cs="Arial"/>
          <w:bCs/>
        </w:rPr>
        <w:t xml:space="preserve">Yarışmanın Değerlendirme Komisyonu; yarışmanın düzenlenmesinde yer alan </w:t>
      </w:r>
      <w:r w:rsidR="00F418E6" w:rsidRPr="0039643F">
        <w:rPr>
          <w:rFonts w:ascii="Arial" w:hAnsi="Arial" w:cs="Arial"/>
          <w:bCs/>
        </w:rPr>
        <w:t>kurumlardan gelecek</w:t>
      </w:r>
      <w:r w:rsidR="000924C8">
        <w:rPr>
          <w:rFonts w:ascii="Arial" w:hAnsi="Arial" w:cs="Arial"/>
          <w:bCs/>
        </w:rPr>
        <w:t xml:space="preserve"> 6</w:t>
      </w:r>
      <w:r w:rsidRPr="0039643F">
        <w:rPr>
          <w:rFonts w:ascii="Arial" w:hAnsi="Arial" w:cs="Arial"/>
          <w:bCs/>
        </w:rPr>
        <w:t xml:space="preserve"> kişiden oluşacaktır. </w:t>
      </w:r>
    </w:p>
    <w:p w:rsidR="001721FD" w:rsidRPr="0039643F" w:rsidRDefault="00F418E6" w:rsidP="008419E8">
      <w:pPr>
        <w:spacing w:after="0" w:line="360" w:lineRule="auto"/>
        <w:ind w:left="360"/>
        <w:jc w:val="both"/>
        <w:rPr>
          <w:rFonts w:ascii="Arial" w:hAnsi="Arial" w:cs="Arial"/>
          <w:b/>
        </w:rPr>
      </w:pPr>
      <w:r w:rsidRPr="0039643F">
        <w:rPr>
          <w:rFonts w:ascii="Arial" w:hAnsi="Arial" w:cs="Arial"/>
          <w:b/>
        </w:rPr>
        <w:t>Verilecek Ödüller</w:t>
      </w:r>
    </w:p>
    <w:p w:rsidR="0078694B" w:rsidRPr="0078694B" w:rsidRDefault="0078694B" w:rsidP="0078694B">
      <w:pPr>
        <w:spacing w:after="0" w:line="360" w:lineRule="auto"/>
        <w:ind w:left="360"/>
        <w:jc w:val="both"/>
        <w:rPr>
          <w:rFonts w:ascii="Arial" w:hAnsi="Arial" w:cs="Arial"/>
        </w:rPr>
      </w:pPr>
      <w:r w:rsidRPr="0078694B">
        <w:rPr>
          <w:rFonts w:ascii="Arial" w:hAnsi="Arial" w:cs="Arial"/>
        </w:rPr>
        <w:t>Ortaokul</w:t>
      </w:r>
    </w:p>
    <w:p w:rsidR="0078694B" w:rsidRPr="0078694B" w:rsidRDefault="0078694B" w:rsidP="00101DD8">
      <w:pPr>
        <w:spacing w:after="0" w:line="360" w:lineRule="auto"/>
        <w:ind w:left="360"/>
        <w:jc w:val="both"/>
        <w:rPr>
          <w:rFonts w:ascii="Arial" w:hAnsi="Arial" w:cs="Arial"/>
        </w:rPr>
      </w:pPr>
      <w:r w:rsidRPr="0078694B">
        <w:rPr>
          <w:rFonts w:ascii="Arial" w:hAnsi="Arial" w:cs="Arial"/>
        </w:rPr>
        <w:t>1.</w:t>
      </w:r>
      <w:r w:rsidRPr="0078694B">
        <w:rPr>
          <w:rFonts w:ascii="Arial" w:hAnsi="Arial" w:cs="Arial"/>
        </w:rPr>
        <w:tab/>
        <w:t>olan öğrenciye 500 TL</w:t>
      </w:r>
      <w:r w:rsidR="00101DD8" w:rsidRPr="0078694B">
        <w:rPr>
          <w:rFonts w:ascii="Arial" w:hAnsi="Arial" w:cs="Arial"/>
        </w:rPr>
        <w:t>2.</w:t>
      </w:r>
      <w:r w:rsidR="00101DD8" w:rsidRPr="0078694B">
        <w:rPr>
          <w:rFonts w:ascii="Arial" w:hAnsi="Arial" w:cs="Arial"/>
        </w:rPr>
        <w:tab/>
        <w:t>olan öğrenciye 350 TL</w:t>
      </w:r>
      <w:r w:rsidR="00101DD8">
        <w:rPr>
          <w:rFonts w:ascii="Arial" w:hAnsi="Arial" w:cs="Arial"/>
        </w:rPr>
        <w:t xml:space="preserve">     3.</w:t>
      </w:r>
      <w:r w:rsidR="00101DD8">
        <w:rPr>
          <w:rFonts w:ascii="Arial" w:hAnsi="Arial" w:cs="Arial"/>
        </w:rPr>
        <w:tab/>
        <w:t>olan öğrenciye 250 TL</w:t>
      </w:r>
    </w:p>
    <w:p w:rsidR="0078694B" w:rsidRPr="0078694B" w:rsidRDefault="0078694B" w:rsidP="0078694B">
      <w:pPr>
        <w:spacing w:after="0" w:line="360" w:lineRule="auto"/>
        <w:ind w:left="360"/>
        <w:jc w:val="both"/>
        <w:rPr>
          <w:rFonts w:ascii="Arial" w:hAnsi="Arial" w:cs="Arial"/>
        </w:rPr>
      </w:pPr>
      <w:r w:rsidRPr="0078694B">
        <w:rPr>
          <w:rFonts w:ascii="Arial" w:hAnsi="Arial" w:cs="Arial"/>
        </w:rPr>
        <w:t xml:space="preserve">Lise </w:t>
      </w:r>
    </w:p>
    <w:p w:rsidR="00101DD8" w:rsidRPr="0039643F" w:rsidRDefault="0078694B" w:rsidP="00101DD8">
      <w:pPr>
        <w:spacing w:after="0" w:line="360" w:lineRule="auto"/>
        <w:ind w:left="360"/>
        <w:jc w:val="both"/>
        <w:rPr>
          <w:rFonts w:ascii="Arial" w:hAnsi="Arial" w:cs="Arial"/>
        </w:rPr>
      </w:pPr>
      <w:r w:rsidRPr="0078694B">
        <w:rPr>
          <w:rFonts w:ascii="Arial" w:hAnsi="Arial" w:cs="Arial"/>
        </w:rPr>
        <w:t>1.</w:t>
      </w:r>
      <w:r w:rsidRPr="0078694B">
        <w:rPr>
          <w:rFonts w:ascii="Arial" w:hAnsi="Arial" w:cs="Arial"/>
        </w:rPr>
        <w:tab/>
        <w:t>olan öğrenciye 1000 TL</w:t>
      </w:r>
      <w:r w:rsidR="00101DD8" w:rsidRPr="0078694B">
        <w:rPr>
          <w:rFonts w:ascii="Arial" w:hAnsi="Arial" w:cs="Arial"/>
        </w:rPr>
        <w:t>2.</w:t>
      </w:r>
      <w:r w:rsidR="00101DD8" w:rsidRPr="0078694B">
        <w:rPr>
          <w:rFonts w:ascii="Arial" w:hAnsi="Arial" w:cs="Arial"/>
        </w:rPr>
        <w:tab/>
        <w:t>olan öğrenciye 750 TL3.</w:t>
      </w:r>
      <w:r w:rsidR="00101DD8" w:rsidRPr="0078694B">
        <w:rPr>
          <w:rFonts w:ascii="Arial" w:hAnsi="Arial" w:cs="Arial"/>
        </w:rPr>
        <w:tab/>
        <w:t>olan öğrenciye 500 TL</w:t>
      </w:r>
    </w:p>
    <w:p w:rsidR="0078694B" w:rsidRPr="0078694B" w:rsidRDefault="0078694B" w:rsidP="00101DD8">
      <w:pPr>
        <w:spacing w:after="0" w:line="360" w:lineRule="auto"/>
        <w:jc w:val="both"/>
        <w:rPr>
          <w:rFonts w:ascii="Arial" w:hAnsi="Arial" w:cs="Arial"/>
        </w:rPr>
      </w:pPr>
    </w:p>
    <w:p w:rsidR="00863F64" w:rsidRDefault="00A94EC2" w:rsidP="008419E8">
      <w:pPr>
        <w:spacing w:after="0" w:line="360" w:lineRule="auto"/>
        <w:ind w:left="360"/>
        <w:jc w:val="both"/>
        <w:rPr>
          <w:rFonts w:ascii="Arial" w:hAnsi="Arial" w:cs="Arial"/>
        </w:rPr>
      </w:pPr>
      <w:r w:rsidRPr="0039643F">
        <w:rPr>
          <w:rFonts w:ascii="Arial" w:hAnsi="Arial" w:cs="Arial"/>
        </w:rPr>
        <w:t xml:space="preserve">Dereceye Giren Danışman Öğretmenlere </w:t>
      </w:r>
      <w:r w:rsidR="00E043B6">
        <w:rPr>
          <w:rFonts w:ascii="Arial" w:hAnsi="Arial" w:cs="Arial"/>
        </w:rPr>
        <w:t>Başarı</w:t>
      </w:r>
      <w:r w:rsidRPr="0039643F">
        <w:rPr>
          <w:rFonts w:ascii="Arial" w:hAnsi="Arial" w:cs="Arial"/>
        </w:rPr>
        <w:t xml:space="preserve"> Belge</w:t>
      </w:r>
      <w:r w:rsidR="00E6132B">
        <w:rPr>
          <w:rFonts w:ascii="Arial" w:hAnsi="Arial" w:cs="Arial"/>
        </w:rPr>
        <w:t>si</w:t>
      </w:r>
      <w:r w:rsidR="007E4532">
        <w:rPr>
          <w:rFonts w:ascii="Arial" w:hAnsi="Arial" w:cs="Arial"/>
        </w:rPr>
        <w:t xml:space="preserve"> verilecek.</w:t>
      </w:r>
    </w:p>
    <w:p w:rsidR="007E4532" w:rsidRPr="0039643F" w:rsidRDefault="007E4532" w:rsidP="008419E8">
      <w:pPr>
        <w:spacing w:after="0" w:line="360" w:lineRule="auto"/>
        <w:ind w:left="360"/>
        <w:jc w:val="both"/>
        <w:rPr>
          <w:rFonts w:ascii="Arial" w:hAnsi="Arial" w:cs="Arial"/>
        </w:rPr>
      </w:pPr>
      <w:r>
        <w:rPr>
          <w:rFonts w:ascii="Arial" w:hAnsi="Arial" w:cs="Arial"/>
        </w:rPr>
        <w:lastRenderedPageBreak/>
        <w:t>Yarışmaya katılan tüm öğrencilere katılım belgesi verilecek.</w:t>
      </w:r>
    </w:p>
    <w:p w:rsidR="001B0CBD" w:rsidRPr="0039643F" w:rsidRDefault="001B0CBD" w:rsidP="000B07B3">
      <w:pPr>
        <w:spacing w:after="0" w:line="360" w:lineRule="auto"/>
        <w:ind w:left="360"/>
        <w:jc w:val="center"/>
        <w:rPr>
          <w:rFonts w:ascii="Arial" w:hAnsi="Arial" w:cs="Arial"/>
        </w:rPr>
      </w:pPr>
    </w:p>
    <w:sectPr w:rsidR="001B0CBD" w:rsidRPr="0039643F" w:rsidSect="0002306C">
      <w:headerReference w:type="even" r:id="rId8"/>
      <w:headerReference w:type="default" r:id="rId9"/>
      <w:footerReference w:type="even" r:id="rId10"/>
      <w:footerReference w:type="default" r:id="rId11"/>
      <w:headerReference w:type="first" r:id="rId12"/>
      <w:footerReference w:type="first" r:id="rId13"/>
      <w:pgSz w:w="11906" w:h="16838"/>
      <w:pgMar w:top="1304" w:right="1247" w:bottom="136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7DB" w:rsidRDefault="007D57DB">
      <w:r>
        <w:separator/>
      </w:r>
    </w:p>
  </w:endnote>
  <w:endnote w:type="continuationSeparator" w:id="0">
    <w:p w:rsidR="007D57DB" w:rsidRDefault="007D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045" w:rsidRDefault="00C85F06" w:rsidP="002469F2">
    <w:pPr>
      <w:pStyle w:val="AltBilgi"/>
      <w:framePr w:wrap="around" w:vAnchor="text" w:hAnchor="margin" w:xAlign="right" w:y="1"/>
      <w:rPr>
        <w:rStyle w:val="SayfaNumaras"/>
      </w:rPr>
    </w:pPr>
    <w:r>
      <w:rPr>
        <w:rStyle w:val="SayfaNumaras"/>
      </w:rPr>
      <w:fldChar w:fldCharType="begin"/>
    </w:r>
    <w:r w:rsidR="00676045">
      <w:rPr>
        <w:rStyle w:val="SayfaNumaras"/>
      </w:rPr>
      <w:instrText xml:space="preserve">PAGE  </w:instrText>
    </w:r>
    <w:r>
      <w:rPr>
        <w:rStyle w:val="SayfaNumaras"/>
      </w:rPr>
      <w:fldChar w:fldCharType="end"/>
    </w:r>
  </w:p>
  <w:p w:rsidR="00676045" w:rsidRDefault="00676045" w:rsidP="002469F2">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045" w:rsidRDefault="00676045" w:rsidP="002469F2">
    <w:pPr>
      <w:pStyle w:val="AltBilgi"/>
      <w:framePr w:wrap="around" w:vAnchor="text" w:hAnchor="margin" w:xAlign="right" w:y="1"/>
      <w:rPr>
        <w:rStyle w:val="SayfaNumaras"/>
      </w:rPr>
    </w:pPr>
  </w:p>
  <w:p w:rsidR="00676045" w:rsidRDefault="00676045" w:rsidP="00DC6673">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673" w:rsidRDefault="00DC667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7DB" w:rsidRDefault="007D57DB">
      <w:r>
        <w:separator/>
      </w:r>
    </w:p>
  </w:footnote>
  <w:footnote w:type="continuationSeparator" w:id="0">
    <w:p w:rsidR="007D57DB" w:rsidRDefault="007D5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673" w:rsidRDefault="00DC667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673" w:rsidRDefault="00DC667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673" w:rsidRDefault="00DC667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F11"/>
    <w:multiLevelType w:val="multilevel"/>
    <w:tmpl w:val="27D47A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CC7C72"/>
    <w:multiLevelType w:val="hybridMultilevel"/>
    <w:tmpl w:val="04105A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374DD8"/>
    <w:multiLevelType w:val="hybridMultilevel"/>
    <w:tmpl w:val="0974FA88"/>
    <w:lvl w:ilvl="0" w:tplc="0042342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95F43BE"/>
    <w:multiLevelType w:val="hybridMultilevel"/>
    <w:tmpl w:val="3D1CE2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2603BD"/>
    <w:multiLevelType w:val="hybridMultilevel"/>
    <w:tmpl w:val="4BEACE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933712"/>
    <w:multiLevelType w:val="multilevel"/>
    <w:tmpl w:val="27D47A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051F2D"/>
    <w:multiLevelType w:val="hybridMultilevel"/>
    <w:tmpl w:val="C33ECE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58A7E8C"/>
    <w:multiLevelType w:val="hybridMultilevel"/>
    <w:tmpl w:val="27D47AD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68D6565"/>
    <w:multiLevelType w:val="hybridMultilevel"/>
    <w:tmpl w:val="17741958"/>
    <w:lvl w:ilvl="0" w:tplc="AF445B18">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74004"/>
    <w:multiLevelType w:val="hybridMultilevel"/>
    <w:tmpl w:val="AAD07704"/>
    <w:lvl w:ilvl="0" w:tplc="5620A10E">
      <w:start w:val="1"/>
      <w:numFmt w:val="lowerLetter"/>
      <w:lvlText w:val="%1)"/>
      <w:lvlJc w:val="left"/>
      <w:pPr>
        <w:tabs>
          <w:tab w:val="num" w:pos="1065"/>
        </w:tabs>
        <w:ind w:left="1065" w:hanging="360"/>
      </w:pPr>
      <w:rPr>
        <w:rFonts w:ascii="Times New Roman" w:eastAsia="Times New Roman" w:hAnsi="Times New Roman" w:cs="Times New Roman"/>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0" w15:restartNumberingAfterBreak="0">
    <w:nsid w:val="234C4BE9"/>
    <w:multiLevelType w:val="hybridMultilevel"/>
    <w:tmpl w:val="DD7C705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747ACF"/>
    <w:multiLevelType w:val="hybridMultilevel"/>
    <w:tmpl w:val="54D6EE9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9584611"/>
    <w:multiLevelType w:val="hybridMultilevel"/>
    <w:tmpl w:val="71D8E3DE"/>
    <w:lvl w:ilvl="0" w:tplc="041F000F">
      <w:start w:val="1"/>
      <w:numFmt w:val="decimal"/>
      <w:lvlText w:val="%1."/>
      <w:lvlJc w:val="left"/>
      <w:pPr>
        <w:tabs>
          <w:tab w:val="num" w:pos="900"/>
        </w:tabs>
        <w:ind w:left="900" w:hanging="360"/>
      </w:p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3" w15:restartNumberingAfterBreak="0">
    <w:nsid w:val="2B1047D8"/>
    <w:multiLevelType w:val="hybridMultilevel"/>
    <w:tmpl w:val="FAE47E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5833FB"/>
    <w:multiLevelType w:val="hybridMultilevel"/>
    <w:tmpl w:val="DFCE5B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18025A9"/>
    <w:multiLevelType w:val="hybridMultilevel"/>
    <w:tmpl w:val="B622ED0A"/>
    <w:lvl w:ilvl="0" w:tplc="041F000F">
      <w:start w:val="1"/>
      <w:numFmt w:val="decimal"/>
      <w:lvlText w:val="%1."/>
      <w:lvlJc w:val="left"/>
      <w:pPr>
        <w:tabs>
          <w:tab w:val="num" w:pos="900"/>
        </w:tabs>
        <w:ind w:left="900" w:hanging="360"/>
      </w:p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6" w15:restartNumberingAfterBreak="0">
    <w:nsid w:val="37EB77F5"/>
    <w:multiLevelType w:val="hybridMultilevel"/>
    <w:tmpl w:val="F5D2308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4949370D"/>
    <w:multiLevelType w:val="hybridMultilevel"/>
    <w:tmpl w:val="5538B00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DE33E2C"/>
    <w:multiLevelType w:val="hybridMultilevel"/>
    <w:tmpl w:val="86DC46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F6E75CB"/>
    <w:multiLevelType w:val="hybridMultilevel"/>
    <w:tmpl w:val="0ACA6CB2"/>
    <w:lvl w:ilvl="0" w:tplc="B8A2D1C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15:restartNumberingAfterBreak="0">
    <w:nsid w:val="51545CAF"/>
    <w:multiLevelType w:val="multilevel"/>
    <w:tmpl w:val="4F7C98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7872A77"/>
    <w:multiLevelType w:val="hybridMultilevel"/>
    <w:tmpl w:val="82E65AF4"/>
    <w:lvl w:ilvl="0" w:tplc="26EA4B0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15:restartNumberingAfterBreak="0">
    <w:nsid w:val="58E4759B"/>
    <w:multiLevelType w:val="hybridMultilevel"/>
    <w:tmpl w:val="132AA296"/>
    <w:lvl w:ilvl="0" w:tplc="AF445B18">
      <w:numFmt w:val="bullet"/>
      <w:lvlText w:val="-"/>
      <w:lvlJc w:val="left"/>
      <w:pPr>
        <w:tabs>
          <w:tab w:val="num" w:pos="1080"/>
        </w:tabs>
        <w:ind w:left="1080" w:hanging="360"/>
      </w:pPr>
      <w:rPr>
        <w:rFonts w:ascii="Arial" w:eastAsia="Times New Roman" w:hAnsi="Arial" w:cs="Aria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C7718FE"/>
    <w:multiLevelType w:val="hybridMultilevel"/>
    <w:tmpl w:val="E08E46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4736E73"/>
    <w:multiLevelType w:val="hybridMultilevel"/>
    <w:tmpl w:val="205E4262"/>
    <w:lvl w:ilvl="0" w:tplc="FE30004A">
      <w:start w:val="1"/>
      <w:numFmt w:val="lowerLetter"/>
      <w:lvlText w:val="%1)"/>
      <w:lvlJc w:val="left"/>
      <w:pPr>
        <w:tabs>
          <w:tab w:val="num" w:pos="1065"/>
        </w:tabs>
        <w:ind w:left="1065" w:hanging="360"/>
      </w:pPr>
      <w:rPr>
        <w:rFonts w:ascii="Times New Roman" w:eastAsia="Times New Roman" w:hAnsi="Times New Roman" w:cs="Times New Roman"/>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5" w15:restartNumberingAfterBreak="0">
    <w:nsid w:val="6DAA6940"/>
    <w:multiLevelType w:val="hybridMultilevel"/>
    <w:tmpl w:val="809C52B6"/>
    <w:lvl w:ilvl="0" w:tplc="D80E195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CC2152"/>
    <w:multiLevelType w:val="hybridMultilevel"/>
    <w:tmpl w:val="89BEBD98"/>
    <w:lvl w:ilvl="0" w:tplc="D80E1950">
      <w:start w:val="10"/>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57151C2"/>
    <w:multiLevelType w:val="hybridMultilevel"/>
    <w:tmpl w:val="8B68A09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77F552C5"/>
    <w:multiLevelType w:val="multilevel"/>
    <w:tmpl w:val="E08E46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80D52ED"/>
    <w:multiLevelType w:val="hybridMultilevel"/>
    <w:tmpl w:val="51B85ABC"/>
    <w:lvl w:ilvl="0" w:tplc="041F000F">
      <w:start w:val="1"/>
      <w:numFmt w:val="decimal"/>
      <w:lvlText w:val="%1."/>
      <w:lvlJc w:val="left"/>
      <w:pPr>
        <w:tabs>
          <w:tab w:val="num" w:pos="1080"/>
        </w:tabs>
        <w:ind w:left="1080" w:hanging="360"/>
      </w:pPr>
      <w:rPr>
        <w:rFonts w:hint="default"/>
      </w:rPr>
    </w:lvl>
    <w:lvl w:ilvl="1" w:tplc="AF445B18">
      <w:numFmt w:val="bullet"/>
      <w:lvlText w:val="-"/>
      <w:lvlJc w:val="left"/>
      <w:pPr>
        <w:tabs>
          <w:tab w:val="num" w:pos="1800"/>
        </w:tabs>
        <w:ind w:left="1800" w:hanging="360"/>
      </w:pPr>
      <w:rPr>
        <w:rFonts w:ascii="Arial" w:eastAsia="Times New Roman" w:hAnsi="Arial" w:cs="Arial"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BDF7DD3"/>
    <w:multiLevelType w:val="hybridMultilevel"/>
    <w:tmpl w:val="16C278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CFD4173"/>
    <w:multiLevelType w:val="hybridMultilevel"/>
    <w:tmpl w:val="112AE02E"/>
    <w:lvl w:ilvl="0" w:tplc="AF445B18">
      <w:numFmt w:val="bullet"/>
      <w:lvlText w:val="-"/>
      <w:lvlJc w:val="left"/>
      <w:pPr>
        <w:tabs>
          <w:tab w:val="num" w:pos="1080"/>
        </w:tabs>
        <w:ind w:left="1080" w:hanging="360"/>
      </w:pPr>
      <w:rPr>
        <w:rFonts w:ascii="Arial" w:eastAsia="Times New Roman" w:hAnsi="Arial" w:cs="Aria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0"/>
  </w:num>
  <w:num w:numId="3">
    <w:abstractNumId w:val="8"/>
  </w:num>
  <w:num w:numId="4">
    <w:abstractNumId w:val="22"/>
  </w:num>
  <w:num w:numId="5">
    <w:abstractNumId w:val="31"/>
  </w:num>
  <w:num w:numId="6">
    <w:abstractNumId w:val="29"/>
  </w:num>
  <w:num w:numId="7">
    <w:abstractNumId w:val="24"/>
  </w:num>
  <w:num w:numId="8">
    <w:abstractNumId w:val="9"/>
  </w:num>
  <w:num w:numId="9">
    <w:abstractNumId w:val="18"/>
  </w:num>
  <w:num w:numId="10">
    <w:abstractNumId w:val="11"/>
  </w:num>
  <w:num w:numId="11">
    <w:abstractNumId w:val="13"/>
  </w:num>
  <w:num w:numId="12">
    <w:abstractNumId w:val="16"/>
  </w:num>
  <w:num w:numId="13">
    <w:abstractNumId w:val="6"/>
  </w:num>
  <w:num w:numId="14">
    <w:abstractNumId w:val="20"/>
  </w:num>
  <w:num w:numId="15">
    <w:abstractNumId w:val="23"/>
  </w:num>
  <w:num w:numId="16">
    <w:abstractNumId w:val="28"/>
  </w:num>
  <w:num w:numId="17">
    <w:abstractNumId w:val="7"/>
  </w:num>
  <w:num w:numId="18">
    <w:abstractNumId w:val="0"/>
  </w:num>
  <w:num w:numId="19">
    <w:abstractNumId w:val="5"/>
  </w:num>
  <w:num w:numId="20">
    <w:abstractNumId w:val="12"/>
  </w:num>
  <w:num w:numId="21">
    <w:abstractNumId w:val="15"/>
  </w:num>
  <w:num w:numId="22">
    <w:abstractNumId w:val="30"/>
  </w:num>
  <w:num w:numId="23">
    <w:abstractNumId w:val="21"/>
  </w:num>
  <w:num w:numId="24">
    <w:abstractNumId w:val="19"/>
  </w:num>
  <w:num w:numId="25">
    <w:abstractNumId w:val="17"/>
  </w:num>
  <w:num w:numId="26">
    <w:abstractNumId w:val="25"/>
  </w:num>
  <w:num w:numId="27">
    <w:abstractNumId w:val="27"/>
  </w:num>
  <w:num w:numId="28">
    <w:abstractNumId w:val="3"/>
  </w:num>
  <w:num w:numId="29">
    <w:abstractNumId w:val="26"/>
  </w:num>
  <w:num w:numId="30">
    <w:abstractNumId w:val="14"/>
  </w:num>
  <w:num w:numId="31">
    <w:abstractNumId w:val="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2E6"/>
    <w:rsid w:val="0000040F"/>
    <w:rsid w:val="000015E6"/>
    <w:rsid w:val="00004258"/>
    <w:rsid w:val="00007F9C"/>
    <w:rsid w:val="00020F61"/>
    <w:rsid w:val="00021CF6"/>
    <w:rsid w:val="0002306C"/>
    <w:rsid w:val="00025C80"/>
    <w:rsid w:val="00026403"/>
    <w:rsid w:val="00031174"/>
    <w:rsid w:val="000354DF"/>
    <w:rsid w:val="0004172D"/>
    <w:rsid w:val="0004481F"/>
    <w:rsid w:val="00045EBD"/>
    <w:rsid w:val="000472F2"/>
    <w:rsid w:val="0006263F"/>
    <w:rsid w:val="00066680"/>
    <w:rsid w:val="000914BC"/>
    <w:rsid w:val="000924C8"/>
    <w:rsid w:val="000A4B8E"/>
    <w:rsid w:val="000B07B3"/>
    <w:rsid w:val="000C120D"/>
    <w:rsid w:val="000C4208"/>
    <w:rsid w:val="000C5ED2"/>
    <w:rsid w:val="000C6D11"/>
    <w:rsid w:val="000D00D6"/>
    <w:rsid w:val="000D5349"/>
    <w:rsid w:val="000E3E70"/>
    <w:rsid w:val="000E7A91"/>
    <w:rsid w:val="00101DD8"/>
    <w:rsid w:val="00105ABC"/>
    <w:rsid w:val="00105DC9"/>
    <w:rsid w:val="00111F21"/>
    <w:rsid w:val="00122E26"/>
    <w:rsid w:val="00133AC9"/>
    <w:rsid w:val="0014056B"/>
    <w:rsid w:val="001471A2"/>
    <w:rsid w:val="00147B8C"/>
    <w:rsid w:val="00151B21"/>
    <w:rsid w:val="00151FE2"/>
    <w:rsid w:val="00152633"/>
    <w:rsid w:val="00161A72"/>
    <w:rsid w:val="001721FD"/>
    <w:rsid w:val="00185D8B"/>
    <w:rsid w:val="001A1280"/>
    <w:rsid w:val="001A16D6"/>
    <w:rsid w:val="001B0CBD"/>
    <w:rsid w:val="001B3F5A"/>
    <w:rsid w:val="001B4471"/>
    <w:rsid w:val="001B46B5"/>
    <w:rsid w:val="001B5CEC"/>
    <w:rsid w:val="001C4490"/>
    <w:rsid w:val="001D4522"/>
    <w:rsid w:val="001D4DBE"/>
    <w:rsid w:val="001E7709"/>
    <w:rsid w:val="001F6CA1"/>
    <w:rsid w:val="00210272"/>
    <w:rsid w:val="00212233"/>
    <w:rsid w:val="00213CC8"/>
    <w:rsid w:val="0024325E"/>
    <w:rsid w:val="00245415"/>
    <w:rsid w:val="002469F2"/>
    <w:rsid w:val="00255395"/>
    <w:rsid w:val="002561A7"/>
    <w:rsid w:val="00257149"/>
    <w:rsid w:val="00257FFB"/>
    <w:rsid w:val="00263276"/>
    <w:rsid w:val="00265ECF"/>
    <w:rsid w:val="002772F3"/>
    <w:rsid w:val="00284B47"/>
    <w:rsid w:val="00292C0D"/>
    <w:rsid w:val="00295EB4"/>
    <w:rsid w:val="00296789"/>
    <w:rsid w:val="002975FA"/>
    <w:rsid w:val="002A5038"/>
    <w:rsid w:val="002A5B0F"/>
    <w:rsid w:val="002B67C8"/>
    <w:rsid w:val="002B6DD7"/>
    <w:rsid w:val="002C12D8"/>
    <w:rsid w:val="002C2C52"/>
    <w:rsid w:val="002D4CC9"/>
    <w:rsid w:val="002D5272"/>
    <w:rsid w:val="002F4BC6"/>
    <w:rsid w:val="003042B6"/>
    <w:rsid w:val="003145C0"/>
    <w:rsid w:val="0032237A"/>
    <w:rsid w:val="00327482"/>
    <w:rsid w:val="00334D13"/>
    <w:rsid w:val="00335793"/>
    <w:rsid w:val="003401CC"/>
    <w:rsid w:val="00345C4D"/>
    <w:rsid w:val="00347CB9"/>
    <w:rsid w:val="00352A83"/>
    <w:rsid w:val="0035351C"/>
    <w:rsid w:val="00356E73"/>
    <w:rsid w:val="00373316"/>
    <w:rsid w:val="003803A7"/>
    <w:rsid w:val="00393F1E"/>
    <w:rsid w:val="0039643F"/>
    <w:rsid w:val="003A12D0"/>
    <w:rsid w:val="003A34B2"/>
    <w:rsid w:val="003A5FDE"/>
    <w:rsid w:val="003B3636"/>
    <w:rsid w:val="003C3573"/>
    <w:rsid w:val="003C7AF9"/>
    <w:rsid w:val="003D6EFF"/>
    <w:rsid w:val="003E1C69"/>
    <w:rsid w:val="003F2881"/>
    <w:rsid w:val="003F65CD"/>
    <w:rsid w:val="004036BF"/>
    <w:rsid w:val="004052E3"/>
    <w:rsid w:val="0040539D"/>
    <w:rsid w:val="00406B92"/>
    <w:rsid w:val="00414942"/>
    <w:rsid w:val="00415CD7"/>
    <w:rsid w:val="00422B04"/>
    <w:rsid w:val="00425C05"/>
    <w:rsid w:val="004273DF"/>
    <w:rsid w:val="004364E6"/>
    <w:rsid w:val="004378C5"/>
    <w:rsid w:val="00442FB1"/>
    <w:rsid w:val="00450453"/>
    <w:rsid w:val="004566DF"/>
    <w:rsid w:val="00457ADD"/>
    <w:rsid w:val="00463B65"/>
    <w:rsid w:val="0046459E"/>
    <w:rsid w:val="00475A9E"/>
    <w:rsid w:val="00485F66"/>
    <w:rsid w:val="00491A40"/>
    <w:rsid w:val="00497C2B"/>
    <w:rsid w:val="004A0453"/>
    <w:rsid w:val="004A6E52"/>
    <w:rsid w:val="004B1CF1"/>
    <w:rsid w:val="004B2452"/>
    <w:rsid w:val="004C0698"/>
    <w:rsid w:val="004D5DA8"/>
    <w:rsid w:val="004D7AFC"/>
    <w:rsid w:val="004E78AB"/>
    <w:rsid w:val="004F5540"/>
    <w:rsid w:val="004F644F"/>
    <w:rsid w:val="00503DDA"/>
    <w:rsid w:val="0050505F"/>
    <w:rsid w:val="00505A7D"/>
    <w:rsid w:val="00507682"/>
    <w:rsid w:val="00511424"/>
    <w:rsid w:val="00522D56"/>
    <w:rsid w:val="0052397C"/>
    <w:rsid w:val="005259F0"/>
    <w:rsid w:val="00527713"/>
    <w:rsid w:val="005323DA"/>
    <w:rsid w:val="00534A06"/>
    <w:rsid w:val="005375EF"/>
    <w:rsid w:val="005422A9"/>
    <w:rsid w:val="00553477"/>
    <w:rsid w:val="00562443"/>
    <w:rsid w:val="00574DF0"/>
    <w:rsid w:val="00587CF2"/>
    <w:rsid w:val="00590D11"/>
    <w:rsid w:val="00590E37"/>
    <w:rsid w:val="005955A5"/>
    <w:rsid w:val="00596620"/>
    <w:rsid w:val="005A012A"/>
    <w:rsid w:val="005B3AAD"/>
    <w:rsid w:val="005B558F"/>
    <w:rsid w:val="005B6EEE"/>
    <w:rsid w:val="005C2270"/>
    <w:rsid w:val="005C3224"/>
    <w:rsid w:val="005D14E2"/>
    <w:rsid w:val="005F47E7"/>
    <w:rsid w:val="006023DA"/>
    <w:rsid w:val="00613C5C"/>
    <w:rsid w:val="006154F0"/>
    <w:rsid w:val="0061691B"/>
    <w:rsid w:val="006238C1"/>
    <w:rsid w:val="00624E34"/>
    <w:rsid w:val="00624E38"/>
    <w:rsid w:val="0063173E"/>
    <w:rsid w:val="00632F03"/>
    <w:rsid w:val="00636C7C"/>
    <w:rsid w:val="00636CE7"/>
    <w:rsid w:val="00636EB6"/>
    <w:rsid w:val="00641520"/>
    <w:rsid w:val="00644CE8"/>
    <w:rsid w:val="0064730E"/>
    <w:rsid w:val="00647B71"/>
    <w:rsid w:val="006646DC"/>
    <w:rsid w:val="00664CD6"/>
    <w:rsid w:val="00665398"/>
    <w:rsid w:val="00666488"/>
    <w:rsid w:val="00671EF7"/>
    <w:rsid w:val="00673EAF"/>
    <w:rsid w:val="00676045"/>
    <w:rsid w:val="006847D8"/>
    <w:rsid w:val="00695566"/>
    <w:rsid w:val="006A727E"/>
    <w:rsid w:val="006B04AC"/>
    <w:rsid w:val="006C24C5"/>
    <w:rsid w:val="006C3DAC"/>
    <w:rsid w:val="006D7075"/>
    <w:rsid w:val="006E32BC"/>
    <w:rsid w:val="006F1CD0"/>
    <w:rsid w:val="006F42B3"/>
    <w:rsid w:val="006F5775"/>
    <w:rsid w:val="007016AA"/>
    <w:rsid w:val="0071653E"/>
    <w:rsid w:val="00742440"/>
    <w:rsid w:val="00744CE3"/>
    <w:rsid w:val="00751158"/>
    <w:rsid w:val="00757EFE"/>
    <w:rsid w:val="00760FE0"/>
    <w:rsid w:val="0076232A"/>
    <w:rsid w:val="007665B8"/>
    <w:rsid w:val="007712E6"/>
    <w:rsid w:val="0077299C"/>
    <w:rsid w:val="00772B23"/>
    <w:rsid w:val="0078694B"/>
    <w:rsid w:val="00797255"/>
    <w:rsid w:val="007C2482"/>
    <w:rsid w:val="007C6D3D"/>
    <w:rsid w:val="007D109C"/>
    <w:rsid w:val="007D57DB"/>
    <w:rsid w:val="007E04F7"/>
    <w:rsid w:val="007E1DC0"/>
    <w:rsid w:val="007E4532"/>
    <w:rsid w:val="007E5888"/>
    <w:rsid w:val="00801F0D"/>
    <w:rsid w:val="00820F33"/>
    <w:rsid w:val="008210F8"/>
    <w:rsid w:val="00826B76"/>
    <w:rsid w:val="008416C8"/>
    <w:rsid w:val="008419E8"/>
    <w:rsid w:val="00842695"/>
    <w:rsid w:val="008445B9"/>
    <w:rsid w:val="00850BE5"/>
    <w:rsid w:val="0085213B"/>
    <w:rsid w:val="00863F64"/>
    <w:rsid w:val="008737E7"/>
    <w:rsid w:val="00874608"/>
    <w:rsid w:val="00874818"/>
    <w:rsid w:val="00875D90"/>
    <w:rsid w:val="0089483B"/>
    <w:rsid w:val="008950C2"/>
    <w:rsid w:val="008A1E3B"/>
    <w:rsid w:val="008A24B1"/>
    <w:rsid w:val="008A3317"/>
    <w:rsid w:val="008A3394"/>
    <w:rsid w:val="008A355E"/>
    <w:rsid w:val="008B5026"/>
    <w:rsid w:val="008D231A"/>
    <w:rsid w:val="008D7E02"/>
    <w:rsid w:val="008E42AB"/>
    <w:rsid w:val="008E632F"/>
    <w:rsid w:val="00907258"/>
    <w:rsid w:val="00912FC6"/>
    <w:rsid w:val="009151A5"/>
    <w:rsid w:val="009219FE"/>
    <w:rsid w:val="009321AC"/>
    <w:rsid w:val="00950096"/>
    <w:rsid w:val="00951DAB"/>
    <w:rsid w:val="00970C43"/>
    <w:rsid w:val="00972231"/>
    <w:rsid w:val="009735A0"/>
    <w:rsid w:val="009900E1"/>
    <w:rsid w:val="009954CB"/>
    <w:rsid w:val="00996761"/>
    <w:rsid w:val="009A7B45"/>
    <w:rsid w:val="009B541F"/>
    <w:rsid w:val="009B6836"/>
    <w:rsid w:val="009C412A"/>
    <w:rsid w:val="009C5B61"/>
    <w:rsid w:val="009C64D9"/>
    <w:rsid w:val="009D471A"/>
    <w:rsid w:val="009D64C6"/>
    <w:rsid w:val="009D7274"/>
    <w:rsid w:val="009D747B"/>
    <w:rsid w:val="009E2980"/>
    <w:rsid w:val="009E302F"/>
    <w:rsid w:val="009E7E03"/>
    <w:rsid w:val="009F0864"/>
    <w:rsid w:val="009F3CF5"/>
    <w:rsid w:val="00A0257D"/>
    <w:rsid w:val="00A02D6B"/>
    <w:rsid w:val="00A03489"/>
    <w:rsid w:val="00A04AB9"/>
    <w:rsid w:val="00A11D04"/>
    <w:rsid w:val="00A130C6"/>
    <w:rsid w:val="00A131F1"/>
    <w:rsid w:val="00A33B4D"/>
    <w:rsid w:val="00A36522"/>
    <w:rsid w:val="00A41D4F"/>
    <w:rsid w:val="00A47FB7"/>
    <w:rsid w:val="00A5522B"/>
    <w:rsid w:val="00A55243"/>
    <w:rsid w:val="00A55626"/>
    <w:rsid w:val="00A56BC4"/>
    <w:rsid w:val="00A60B46"/>
    <w:rsid w:val="00A66E7B"/>
    <w:rsid w:val="00A67E5B"/>
    <w:rsid w:val="00A7379F"/>
    <w:rsid w:val="00A74173"/>
    <w:rsid w:val="00A8232C"/>
    <w:rsid w:val="00A858E5"/>
    <w:rsid w:val="00A86E96"/>
    <w:rsid w:val="00A94EC2"/>
    <w:rsid w:val="00A95D70"/>
    <w:rsid w:val="00AA1D9D"/>
    <w:rsid w:val="00AA3582"/>
    <w:rsid w:val="00AB63B7"/>
    <w:rsid w:val="00AC6CFD"/>
    <w:rsid w:val="00AC7FFD"/>
    <w:rsid w:val="00AD0811"/>
    <w:rsid w:val="00AD1B50"/>
    <w:rsid w:val="00AD623B"/>
    <w:rsid w:val="00B0122E"/>
    <w:rsid w:val="00B02143"/>
    <w:rsid w:val="00B02A32"/>
    <w:rsid w:val="00B04C2C"/>
    <w:rsid w:val="00B055A9"/>
    <w:rsid w:val="00B20517"/>
    <w:rsid w:val="00B24753"/>
    <w:rsid w:val="00B25435"/>
    <w:rsid w:val="00B33D0F"/>
    <w:rsid w:val="00B3736F"/>
    <w:rsid w:val="00B376D1"/>
    <w:rsid w:val="00B411C9"/>
    <w:rsid w:val="00B457F6"/>
    <w:rsid w:val="00B45E9D"/>
    <w:rsid w:val="00B47EDF"/>
    <w:rsid w:val="00B51A1C"/>
    <w:rsid w:val="00B546B4"/>
    <w:rsid w:val="00B55E30"/>
    <w:rsid w:val="00B72C5C"/>
    <w:rsid w:val="00B76D1A"/>
    <w:rsid w:val="00B875EA"/>
    <w:rsid w:val="00B87B59"/>
    <w:rsid w:val="00B93D8A"/>
    <w:rsid w:val="00B976AF"/>
    <w:rsid w:val="00B977D9"/>
    <w:rsid w:val="00BA1368"/>
    <w:rsid w:val="00BA22D7"/>
    <w:rsid w:val="00BA44B7"/>
    <w:rsid w:val="00BB1068"/>
    <w:rsid w:val="00BC2882"/>
    <w:rsid w:val="00BC3B17"/>
    <w:rsid w:val="00BD6BB0"/>
    <w:rsid w:val="00BE0A61"/>
    <w:rsid w:val="00BF2058"/>
    <w:rsid w:val="00BF2342"/>
    <w:rsid w:val="00C047B4"/>
    <w:rsid w:val="00C07784"/>
    <w:rsid w:val="00C128B0"/>
    <w:rsid w:val="00C14F23"/>
    <w:rsid w:val="00C20A82"/>
    <w:rsid w:val="00C21C39"/>
    <w:rsid w:val="00C22DAA"/>
    <w:rsid w:val="00C23734"/>
    <w:rsid w:val="00C274E9"/>
    <w:rsid w:val="00C302B1"/>
    <w:rsid w:val="00C332C6"/>
    <w:rsid w:val="00C4294B"/>
    <w:rsid w:val="00C43B0E"/>
    <w:rsid w:val="00C536CA"/>
    <w:rsid w:val="00C5692C"/>
    <w:rsid w:val="00C62067"/>
    <w:rsid w:val="00C638FB"/>
    <w:rsid w:val="00C6506D"/>
    <w:rsid w:val="00C85A50"/>
    <w:rsid w:val="00C85F06"/>
    <w:rsid w:val="00C91332"/>
    <w:rsid w:val="00C91F59"/>
    <w:rsid w:val="00C92A7F"/>
    <w:rsid w:val="00C94C67"/>
    <w:rsid w:val="00CA6BA0"/>
    <w:rsid w:val="00CB1FAF"/>
    <w:rsid w:val="00CB2481"/>
    <w:rsid w:val="00CB3BC4"/>
    <w:rsid w:val="00CC22BA"/>
    <w:rsid w:val="00CC2C0B"/>
    <w:rsid w:val="00CC33E6"/>
    <w:rsid w:val="00CC7C22"/>
    <w:rsid w:val="00CD1BAC"/>
    <w:rsid w:val="00CD2D92"/>
    <w:rsid w:val="00CD3F2A"/>
    <w:rsid w:val="00CF688D"/>
    <w:rsid w:val="00D03790"/>
    <w:rsid w:val="00D1043D"/>
    <w:rsid w:val="00D15B15"/>
    <w:rsid w:val="00D20AAA"/>
    <w:rsid w:val="00D22125"/>
    <w:rsid w:val="00D458D9"/>
    <w:rsid w:val="00D45AF3"/>
    <w:rsid w:val="00D50B4C"/>
    <w:rsid w:val="00D51686"/>
    <w:rsid w:val="00D51DBF"/>
    <w:rsid w:val="00D73801"/>
    <w:rsid w:val="00D74AF6"/>
    <w:rsid w:val="00D92D91"/>
    <w:rsid w:val="00DB009D"/>
    <w:rsid w:val="00DC6673"/>
    <w:rsid w:val="00DE1FF3"/>
    <w:rsid w:val="00DE6319"/>
    <w:rsid w:val="00E043B6"/>
    <w:rsid w:val="00E069AB"/>
    <w:rsid w:val="00E17DD0"/>
    <w:rsid w:val="00E17FF0"/>
    <w:rsid w:val="00E27442"/>
    <w:rsid w:val="00E27D69"/>
    <w:rsid w:val="00E32F20"/>
    <w:rsid w:val="00E355C8"/>
    <w:rsid w:val="00E35F3D"/>
    <w:rsid w:val="00E44380"/>
    <w:rsid w:val="00E56C25"/>
    <w:rsid w:val="00E6132B"/>
    <w:rsid w:val="00E732C2"/>
    <w:rsid w:val="00E74DDF"/>
    <w:rsid w:val="00E75EDB"/>
    <w:rsid w:val="00E8179E"/>
    <w:rsid w:val="00E83336"/>
    <w:rsid w:val="00E845E4"/>
    <w:rsid w:val="00E84711"/>
    <w:rsid w:val="00E92A32"/>
    <w:rsid w:val="00E934B0"/>
    <w:rsid w:val="00E969B0"/>
    <w:rsid w:val="00E96D47"/>
    <w:rsid w:val="00EA2756"/>
    <w:rsid w:val="00EA3C4B"/>
    <w:rsid w:val="00EA6366"/>
    <w:rsid w:val="00EB34D4"/>
    <w:rsid w:val="00EB7707"/>
    <w:rsid w:val="00EC1799"/>
    <w:rsid w:val="00EF382F"/>
    <w:rsid w:val="00F05CE4"/>
    <w:rsid w:val="00F16F12"/>
    <w:rsid w:val="00F175C2"/>
    <w:rsid w:val="00F3167F"/>
    <w:rsid w:val="00F32D86"/>
    <w:rsid w:val="00F418E6"/>
    <w:rsid w:val="00F643B2"/>
    <w:rsid w:val="00F70195"/>
    <w:rsid w:val="00F7365E"/>
    <w:rsid w:val="00F81C5E"/>
    <w:rsid w:val="00F8437D"/>
    <w:rsid w:val="00F873E9"/>
    <w:rsid w:val="00F9624A"/>
    <w:rsid w:val="00F97DD6"/>
    <w:rsid w:val="00FA37BB"/>
    <w:rsid w:val="00FA4DA9"/>
    <w:rsid w:val="00FA5AC5"/>
    <w:rsid w:val="00FA69F2"/>
    <w:rsid w:val="00FA7C67"/>
    <w:rsid w:val="00FD29C8"/>
    <w:rsid w:val="00FE75C5"/>
    <w:rsid w:val="00FE7D75"/>
    <w:rsid w:val="00FF0E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FFD1C-1E90-47EB-BAA2-8B89383E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2D8"/>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712E6"/>
    <w:rPr>
      <w:color w:val="0000FF"/>
      <w:u w:val="single"/>
    </w:rPr>
  </w:style>
  <w:style w:type="paragraph" w:styleId="BelgeBalantlar">
    <w:name w:val="Document Map"/>
    <w:basedOn w:val="Normal"/>
    <w:semiHidden/>
    <w:rsid w:val="00152633"/>
    <w:pPr>
      <w:shd w:val="clear" w:color="auto" w:fill="000080"/>
    </w:pPr>
    <w:rPr>
      <w:rFonts w:ascii="Tahoma" w:hAnsi="Tahoma" w:cs="Tahoma"/>
      <w:sz w:val="20"/>
      <w:szCs w:val="20"/>
    </w:rPr>
  </w:style>
  <w:style w:type="table" w:styleId="TabloKlavuzu">
    <w:name w:val="Table Grid"/>
    <w:basedOn w:val="NormalTablo"/>
    <w:rsid w:val="00DB009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rsid w:val="002469F2"/>
    <w:pPr>
      <w:tabs>
        <w:tab w:val="center" w:pos="4536"/>
        <w:tab w:val="right" w:pos="9072"/>
      </w:tabs>
    </w:pPr>
  </w:style>
  <w:style w:type="character" w:styleId="SayfaNumaras">
    <w:name w:val="page number"/>
    <w:basedOn w:val="VarsaylanParagrafYazTipi"/>
    <w:rsid w:val="002469F2"/>
  </w:style>
  <w:style w:type="paragraph" w:styleId="BalonMetni">
    <w:name w:val="Balloon Text"/>
    <w:basedOn w:val="Normal"/>
    <w:link w:val="BalonMetniChar"/>
    <w:rsid w:val="00E92A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E92A32"/>
    <w:rPr>
      <w:rFonts w:ascii="Tahoma" w:hAnsi="Tahoma" w:cs="Tahoma"/>
      <w:sz w:val="16"/>
      <w:szCs w:val="16"/>
    </w:rPr>
  </w:style>
  <w:style w:type="paragraph" w:styleId="DipnotMetni">
    <w:name w:val="footnote text"/>
    <w:basedOn w:val="Normal"/>
    <w:semiHidden/>
    <w:rsid w:val="00C23734"/>
    <w:pPr>
      <w:spacing w:after="0" w:line="240" w:lineRule="auto"/>
    </w:pPr>
    <w:rPr>
      <w:rFonts w:ascii="Times New Roman" w:hAnsi="Times New Roman"/>
      <w:sz w:val="20"/>
      <w:szCs w:val="20"/>
    </w:rPr>
  </w:style>
  <w:style w:type="character" w:styleId="DipnotBavurusu">
    <w:name w:val="footnote reference"/>
    <w:basedOn w:val="VarsaylanParagrafYazTipi"/>
    <w:semiHidden/>
    <w:rsid w:val="00C23734"/>
    <w:rPr>
      <w:vertAlign w:val="superscript"/>
    </w:rPr>
  </w:style>
  <w:style w:type="character" w:styleId="AklamaBavurusu">
    <w:name w:val="annotation reference"/>
    <w:basedOn w:val="VarsaylanParagrafYazTipi"/>
    <w:semiHidden/>
    <w:rsid w:val="00C23734"/>
    <w:rPr>
      <w:sz w:val="16"/>
      <w:szCs w:val="16"/>
    </w:rPr>
  </w:style>
  <w:style w:type="paragraph" w:styleId="AklamaMetni">
    <w:name w:val="annotation text"/>
    <w:basedOn w:val="Normal"/>
    <w:semiHidden/>
    <w:rsid w:val="00C23734"/>
    <w:rPr>
      <w:sz w:val="20"/>
      <w:szCs w:val="20"/>
    </w:rPr>
  </w:style>
  <w:style w:type="paragraph" w:styleId="AklamaKonusu">
    <w:name w:val="annotation subject"/>
    <w:basedOn w:val="AklamaMetni"/>
    <w:next w:val="AklamaMetni"/>
    <w:semiHidden/>
    <w:rsid w:val="00C23734"/>
    <w:rPr>
      <w:b/>
      <w:bCs/>
    </w:rPr>
  </w:style>
  <w:style w:type="paragraph" w:styleId="stBilgi">
    <w:name w:val="header"/>
    <w:basedOn w:val="Normal"/>
    <w:rsid w:val="00DC6673"/>
    <w:pPr>
      <w:tabs>
        <w:tab w:val="center" w:pos="4536"/>
        <w:tab w:val="right" w:pos="9072"/>
      </w:tabs>
    </w:pPr>
  </w:style>
  <w:style w:type="paragraph" w:styleId="ListeParagraf">
    <w:name w:val="List Paragraph"/>
    <w:basedOn w:val="Normal"/>
    <w:uiPriority w:val="34"/>
    <w:qFormat/>
    <w:rsid w:val="00786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4156">
      <w:bodyDiv w:val="1"/>
      <w:marLeft w:val="0"/>
      <w:marRight w:val="0"/>
      <w:marTop w:val="0"/>
      <w:marBottom w:val="0"/>
      <w:divBdr>
        <w:top w:val="none" w:sz="0" w:space="0" w:color="auto"/>
        <w:left w:val="none" w:sz="0" w:space="0" w:color="auto"/>
        <w:bottom w:val="none" w:sz="0" w:space="0" w:color="auto"/>
        <w:right w:val="none" w:sz="0" w:space="0" w:color="auto"/>
      </w:divBdr>
    </w:div>
    <w:div w:id="104933976">
      <w:bodyDiv w:val="1"/>
      <w:marLeft w:val="0"/>
      <w:marRight w:val="0"/>
      <w:marTop w:val="0"/>
      <w:marBottom w:val="0"/>
      <w:divBdr>
        <w:top w:val="none" w:sz="0" w:space="0" w:color="auto"/>
        <w:left w:val="none" w:sz="0" w:space="0" w:color="auto"/>
        <w:bottom w:val="none" w:sz="0" w:space="0" w:color="auto"/>
        <w:right w:val="none" w:sz="0" w:space="0" w:color="auto"/>
      </w:divBdr>
    </w:div>
    <w:div w:id="178278091">
      <w:bodyDiv w:val="1"/>
      <w:marLeft w:val="0"/>
      <w:marRight w:val="0"/>
      <w:marTop w:val="0"/>
      <w:marBottom w:val="0"/>
      <w:divBdr>
        <w:top w:val="none" w:sz="0" w:space="0" w:color="auto"/>
        <w:left w:val="none" w:sz="0" w:space="0" w:color="auto"/>
        <w:bottom w:val="none" w:sz="0" w:space="0" w:color="auto"/>
        <w:right w:val="none" w:sz="0" w:space="0" w:color="auto"/>
      </w:divBdr>
    </w:div>
    <w:div w:id="414517159">
      <w:bodyDiv w:val="1"/>
      <w:marLeft w:val="0"/>
      <w:marRight w:val="0"/>
      <w:marTop w:val="0"/>
      <w:marBottom w:val="0"/>
      <w:divBdr>
        <w:top w:val="none" w:sz="0" w:space="0" w:color="auto"/>
        <w:left w:val="none" w:sz="0" w:space="0" w:color="auto"/>
        <w:bottom w:val="none" w:sz="0" w:space="0" w:color="auto"/>
        <w:right w:val="none" w:sz="0" w:space="0" w:color="auto"/>
      </w:divBdr>
    </w:div>
    <w:div w:id="683672175">
      <w:bodyDiv w:val="1"/>
      <w:marLeft w:val="0"/>
      <w:marRight w:val="0"/>
      <w:marTop w:val="0"/>
      <w:marBottom w:val="0"/>
      <w:divBdr>
        <w:top w:val="none" w:sz="0" w:space="0" w:color="auto"/>
        <w:left w:val="none" w:sz="0" w:space="0" w:color="auto"/>
        <w:bottom w:val="none" w:sz="0" w:space="0" w:color="auto"/>
        <w:right w:val="none" w:sz="0" w:space="0" w:color="auto"/>
      </w:divBdr>
    </w:div>
    <w:div w:id="1072199639">
      <w:bodyDiv w:val="1"/>
      <w:marLeft w:val="0"/>
      <w:marRight w:val="0"/>
      <w:marTop w:val="0"/>
      <w:marBottom w:val="0"/>
      <w:divBdr>
        <w:top w:val="none" w:sz="0" w:space="0" w:color="auto"/>
        <w:left w:val="none" w:sz="0" w:space="0" w:color="auto"/>
        <w:bottom w:val="none" w:sz="0" w:space="0" w:color="auto"/>
        <w:right w:val="none" w:sz="0" w:space="0" w:color="auto"/>
      </w:divBdr>
    </w:div>
    <w:div w:id="1265461515">
      <w:bodyDiv w:val="1"/>
      <w:marLeft w:val="0"/>
      <w:marRight w:val="0"/>
      <w:marTop w:val="0"/>
      <w:marBottom w:val="0"/>
      <w:divBdr>
        <w:top w:val="none" w:sz="0" w:space="0" w:color="auto"/>
        <w:left w:val="none" w:sz="0" w:space="0" w:color="auto"/>
        <w:bottom w:val="none" w:sz="0" w:space="0" w:color="auto"/>
        <w:right w:val="none" w:sz="0" w:space="0" w:color="auto"/>
      </w:divBdr>
    </w:div>
    <w:div w:id="1700739657">
      <w:bodyDiv w:val="1"/>
      <w:marLeft w:val="0"/>
      <w:marRight w:val="0"/>
      <w:marTop w:val="0"/>
      <w:marBottom w:val="0"/>
      <w:divBdr>
        <w:top w:val="none" w:sz="0" w:space="0" w:color="auto"/>
        <w:left w:val="none" w:sz="0" w:space="0" w:color="auto"/>
        <w:bottom w:val="none" w:sz="0" w:space="0" w:color="auto"/>
        <w:right w:val="none" w:sz="0" w:space="0" w:color="auto"/>
      </w:divBdr>
    </w:div>
    <w:div w:id="1760173049">
      <w:bodyDiv w:val="1"/>
      <w:marLeft w:val="0"/>
      <w:marRight w:val="0"/>
      <w:marTop w:val="0"/>
      <w:marBottom w:val="0"/>
      <w:divBdr>
        <w:top w:val="none" w:sz="0" w:space="0" w:color="auto"/>
        <w:left w:val="none" w:sz="0" w:space="0" w:color="auto"/>
        <w:bottom w:val="none" w:sz="0" w:space="0" w:color="auto"/>
        <w:right w:val="none" w:sz="0" w:space="0" w:color="auto"/>
      </w:divBdr>
      <w:divsChild>
        <w:div w:id="1923370369">
          <w:marLeft w:val="0"/>
          <w:marRight w:val="0"/>
          <w:marTop w:val="0"/>
          <w:marBottom w:val="0"/>
          <w:divBdr>
            <w:top w:val="none" w:sz="0" w:space="0" w:color="auto"/>
            <w:left w:val="none" w:sz="0" w:space="0" w:color="auto"/>
            <w:bottom w:val="none" w:sz="0" w:space="0" w:color="auto"/>
            <w:right w:val="none" w:sz="0" w:space="0" w:color="auto"/>
          </w:divBdr>
          <w:divsChild>
            <w:div w:id="91635020">
              <w:marLeft w:val="0"/>
              <w:marRight w:val="0"/>
              <w:marTop w:val="0"/>
              <w:marBottom w:val="0"/>
              <w:divBdr>
                <w:top w:val="none" w:sz="0" w:space="0" w:color="auto"/>
                <w:left w:val="none" w:sz="0" w:space="0" w:color="auto"/>
                <w:bottom w:val="none" w:sz="0" w:space="0" w:color="auto"/>
                <w:right w:val="none" w:sz="0" w:space="0" w:color="auto"/>
              </w:divBdr>
            </w:div>
            <w:div w:id="93208849">
              <w:marLeft w:val="0"/>
              <w:marRight w:val="0"/>
              <w:marTop w:val="0"/>
              <w:marBottom w:val="0"/>
              <w:divBdr>
                <w:top w:val="none" w:sz="0" w:space="0" w:color="auto"/>
                <w:left w:val="none" w:sz="0" w:space="0" w:color="auto"/>
                <w:bottom w:val="none" w:sz="0" w:space="0" w:color="auto"/>
                <w:right w:val="none" w:sz="0" w:space="0" w:color="auto"/>
              </w:divBdr>
            </w:div>
            <w:div w:id="105776063">
              <w:marLeft w:val="0"/>
              <w:marRight w:val="0"/>
              <w:marTop w:val="0"/>
              <w:marBottom w:val="0"/>
              <w:divBdr>
                <w:top w:val="none" w:sz="0" w:space="0" w:color="auto"/>
                <w:left w:val="none" w:sz="0" w:space="0" w:color="auto"/>
                <w:bottom w:val="none" w:sz="0" w:space="0" w:color="auto"/>
                <w:right w:val="none" w:sz="0" w:space="0" w:color="auto"/>
              </w:divBdr>
            </w:div>
            <w:div w:id="119961636">
              <w:marLeft w:val="0"/>
              <w:marRight w:val="0"/>
              <w:marTop w:val="0"/>
              <w:marBottom w:val="0"/>
              <w:divBdr>
                <w:top w:val="none" w:sz="0" w:space="0" w:color="auto"/>
                <w:left w:val="none" w:sz="0" w:space="0" w:color="auto"/>
                <w:bottom w:val="none" w:sz="0" w:space="0" w:color="auto"/>
                <w:right w:val="none" w:sz="0" w:space="0" w:color="auto"/>
              </w:divBdr>
            </w:div>
            <w:div w:id="152986586">
              <w:marLeft w:val="0"/>
              <w:marRight w:val="0"/>
              <w:marTop w:val="0"/>
              <w:marBottom w:val="0"/>
              <w:divBdr>
                <w:top w:val="none" w:sz="0" w:space="0" w:color="auto"/>
                <w:left w:val="none" w:sz="0" w:space="0" w:color="auto"/>
                <w:bottom w:val="none" w:sz="0" w:space="0" w:color="auto"/>
                <w:right w:val="none" w:sz="0" w:space="0" w:color="auto"/>
              </w:divBdr>
            </w:div>
            <w:div w:id="156773367">
              <w:marLeft w:val="0"/>
              <w:marRight w:val="0"/>
              <w:marTop w:val="0"/>
              <w:marBottom w:val="0"/>
              <w:divBdr>
                <w:top w:val="none" w:sz="0" w:space="0" w:color="auto"/>
                <w:left w:val="none" w:sz="0" w:space="0" w:color="auto"/>
                <w:bottom w:val="none" w:sz="0" w:space="0" w:color="auto"/>
                <w:right w:val="none" w:sz="0" w:space="0" w:color="auto"/>
              </w:divBdr>
            </w:div>
            <w:div w:id="181667502">
              <w:marLeft w:val="0"/>
              <w:marRight w:val="0"/>
              <w:marTop w:val="0"/>
              <w:marBottom w:val="0"/>
              <w:divBdr>
                <w:top w:val="none" w:sz="0" w:space="0" w:color="auto"/>
                <w:left w:val="none" w:sz="0" w:space="0" w:color="auto"/>
                <w:bottom w:val="none" w:sz="0" w:space="0" w:color="auto"/>
                <w:right w:val="none" w:sz="0" w:space="0" w:color="auto"/>
              </w:divBdr>
            </w:div>
            <w:div w:id="183323548">
              <w:marLeft w:val="0"/>
              <w:marRight w:val="0"/>
              <w:marTop w:val="0"/>
              <w:marBottom w:val="0"/>
              <w:divBdr>
                <w:top w:val="none" w:sz="0" w:space="0" w:color="auto"/>
                <w:left w:val="none" w:sz="0" w:space="0" w:color="auto"/>
                <w:bottom w:val="none" w:sz="0" w:space="0" w:color="auto"/>
                <w:right w:val="none" w:sz="0" w:space="0" w:color="auto"/>
              </w:divBdr>
            </w:div>
            <w:div w:id="307563817">
              <w:marLeft w:val="0"/>
              <w:marRight w:val="0"/>
              <w:marTop w:val="0"/>
              <w:marBottom w:val="0"/>
              <w:divBdr>
                <w:top w:val="none" w:sz="0" w:space="0" w:color="auto"/>
                <w:left w:val="none" w:sz="0" w:space="0" w:color="auto"/>
                <w:bottom w:val="none" w:sz="0" w:space="0" w:color="auto"/>
                <w:right w:val="none" w:sz="0" w:space="0" w:color="auto"/>
              </w:divBdr>
            </w:div>
            <w:div w:id="308483526">
              <w:marLeft w:val="0"/>
              <w:marRight w:val="0"/>
              <w:marTop w:val="0"/>
              <w:marBottom w:val="0"/>
              <w:divBdr>
                <w:top w:val="none" w:sz="0" w:space="0" w:color="auto"/>
                <w:left w:val="none" w:sz="0" w:space="0" w:color="auto"/>
                <w:bottom w:val="none" w:sz="0" w:space="0" w:color="auto"/>
                <w:right w:val="none" w:sz="0" w:space="0" w:color="auto"/>
              </w:divBdr>
            </w:div>
            <w:div w:id="329525692">
              <w:marLeft w:val="0"/>
              <w:marRight w:val="0"/>
              <w:marTop w:val="0"/>
              <w:marBottom w:val="0"/>
              <w:divBdr>
                <w:top w:val="none" w:sz="0" w:space="0" w:color="auto"/>
                <w:left w:val="none" w:sz="0" w:space="0" w:color="auto"/>
                <w:bottom w:val="none" w:sz="0" w:space="0" w:color="auto"/>
                <w:right w:val="none" w:sz="0" w:space="0" w:color="auto"/>
              </w:divBdr>
            </w:div>
            <w:div w:id="343408892">
              <w:marLeft w:val="0"/>
              <w:marRight w:val="0"/>
              <w:marTop w:val="0"/>
              <w:marBottom w:val="0"/>
              <w:divBdr>
                <w:top w:val="none" w:sz="0" w:space="0" w:color="auto"/>
                <w:left w:val="none" w:sz="0" w:space="0" w:color="auto"/>
                <w:bottom w:val="none" w:sz="0" w:space="0" w:color="auto"/>
                <w:right w:val="none" w:sz="0" w:space="0" w:color="auto"/>
              </w:divBdr>
            </w:div>
            <w:div w:id="397361738">
              <w:marLeft w:val="0"/>
              <w:marRight w:val="0"/>
              <w:marTop w:val="0"/>
              <w:marBottom w:val="0"/>
              <w:divBdr>
                <w:top w:val="none" w:sz="0" w:space="0" w:color="auto"/>
                <w:left w:val="none" w:sz="0" w:space="0" w:color="auto"/>
                <w:bottom w:val="none" w:sz="0" w:space="0" w:color="auto"/>
                <w:right w:val="none" w:sz="0" w:space="0" w:color="auto"/>
              </w:divBdr>
            </w:div>
            <w:div w:id="446583189">
              <w:marLeft w:val="0"/>
              <w:marRight w:val="0"/>
              <w:marTop w:val="0"/>
              <w:marBottom w:val="0"/>
              <w:divBdr>
                <w:top w:val="none" w:sz="0" w:space="0" w:color="auto"/>
                <w:left w:val="none" w:sz="0" w:space="0" w:color="auto"/>
                <w:bottom w:val="none" w:sz="0" w:space="0" w:color="auto"/>
                <w:right w:val="none" w:sz="0" w:space="0" w:color="auto"/>
              </w:divBdr>
            </w:div>
            <w:div w:id="477961327">
              <w:marLeft w:val="0"/>
              <w:marRight w:val="0"/>
              <w:marTop w:val="0"/>
              <w:marBottom w:val="0"/>
              <w:divBdr>
                <w:top w:val="none" w:sz="0" w:space="0" w:color="auto"/>
                <w:left w:val="none" w:sz="0" w:space="0" w:color="auto"/>
                <w:bottom w:val="none" w:sz="0" w:space="0" w:color="auto"/>
                <w:right w:val="none" w:sz="0" w:space="0" w:color="auto"/>
              </w:divBdr>
            </w:div>
            <w:div w:id="489979635">
              <w:marLeft w:val="0"/>
              <w:marRight w:val="0"/>
              <w:marTop w:val="0"/>
              <w:marBottom w:val="0"/>
              <w:divBdr>
                <w:top w:val="none" w:sz="0" w:space="0" w:color="auto"/>
                <w:left w:val="none" w:sz="0" w:space="0" w:color="auto"/>
                <w:bottom w:val="none" w:sz="0" w:space="0" w:color="auto"/>
                <w:right w:val="none" w:sz="0" w:space="0" w:color="auto"/>
              </w:divBdr>
            </w:div>
            <w:div w:id="530580527">
              <w:marLeft w:val="0"/>
              <w:marRight w:val="0"/>
              <w:marTop w:val="0"/>
              <w:marBottom w:val="0"/>
              <w:divBdr>
                <w:top w:val="none" w:sz="0" w:space="0" w:color="auto"/>
                <w:left w:val="none" w:sz="0" w:space="0" w:color="auto"/>
                <w:bottom w:val="none" w:sz="0" w:space="0" w:color="auto"/>
                <w:right w:val="none" w:sz="0" w:space="0" w:color="auto"/>
              </w:divBdr>
            </w:div>
            <w:div w:id="574169070">
              <w:marLeft w:val="0"/>
              <w:marRight w:val="0"/>
              <w:marTop w:val="0"/>
              <w:marBottom w:val="0"/>
              <w:divBdr>
                <w:top w:val="none" w:sz="0" w:space="0" w:color="auto"/>
                <w:left w:val="none" w:sz="0" w:space="0" w:color="auto"/>
                <w:bottom w:val="none" w:sz="0" w:space="0" w:color="auto"/>
                <w:right w:val="none" w:sz="0" w:space="0" w:color="auto"/>
              </w:divBdr>
            </w:div>
            <w:div w:id="597911725">
              <w:marLeft w:val="0"/>
              <w:marRight w:val="0"/>
              <w:marTop w:val="0"/>
              <w:marBottom w:val="0"/>
              <w:divBdr>
                <w:top w:val="none" w:sz="0" w:space="0" w:color="auto"/>
                <w:left w:val="none" w:sz="0" w:space="0" w:color="auto"/>
                <w:bottom w:val="none" w:sz="0" w:space="0" w:color="auto"/>
                <w:right w:val="none" w:sz="0" w:space="0" w:color="auto"/>
              </w:divBdr>
            </w:div>
            <w:div w:id="613025924">
              <w:marLeft w:val="0"/>
              <w:marRight w:val="0"/>
              <w:marTop w:val="0"/>
              <w:marBottom w:val="0"/>
              <w:divBdr>
                <w:top w:val="none" w:sz="0" w:space="0" w:color="auto"/>
                <w:left w:val="none" w:sz="0" w:space="0" w:color="auto"/>
                <w:bottom w:val="none" w:sz="0" w:space="0" w:color="auto"/>
                <w:right w:val="none" w:sz="0" w:space="0" w:color="auto"/>
              </w:divBdr>
            </w:div>
            <w:div w:id="667056650">
              <w:marLeft w:val="0"/>
              <w:marRight w:val="0"/>
              <w:marTop w:val="0"/>
              <w:marBottom w:val="0"/>
              <w:divBdr>
                <w:top w:val="none" w:sz="0" w:space="0" w:color="auto"/>
                <w:left w:val="none" w:sz="0" w:space="0" w:color="auto"/>
                <w:bottom w:val="none" w:sz="0" w:space="0" w:color="auto"/>
                <w:right w:val="none" w:sz="0" w:space="0" w:color="auto"/>
              </w:divBdr>
            </w:div>
            <w:div w:id="671421364">
              <w:marLeft w:val="0"/>
              <w:marRight w:val="0"/>
              <w:marTop w:val="0"/>
              <w:marBottom w:val="0"/>
              <w:divBdr>
                <w:top w:val="none" w:sz="0" w:space="0" w:color="auto"/>
                <w:left w:val="none" w:sz="0" w:space="0" w:color="auto"/>
                <w:bottom w:val="none" w:sz="0" w:space="0" w:color="auto"/>
                <w:right w:val="none" w:sz="0" w:space="0" w:color="auto"/>
              </w:divBdr>
            </w:div>
            <w:div w:id="691222712">
              <w:marLeft w:val="0"/>
              <w:marRight w:val="0"/>
              <w:marTop w:val="0"/>
              <w:marBottom w:val="0"/>
              <w:divBdr>
                <w:top w:val="none" w:sz="0" w:space="0" w:color="auto"/>
                <w:left w:val="none" w:sz="0" w:space="0" w:color="auto"/>
                <w:bottom w:val="none" w:sz="0" w:space="0" w:color="auto"/>
                <w:right w:val="none" w:sz="0" w:space="0" w:color="auto"/>
              </w:divBdr>
            </w:div>
            <w:div w:id="714282561">
              <w:marLeft w:val="0"/>
              <w:marRight w:val="0"/>
              <w:marTop w:val="0"/>
              <w:marBottom w:val="0"/>
              <w:divBdr>
                <w:top w:val="none" w:sz="0" w:space="0" w:color="auto"/>
                <w:left w:val="none" w:sz="0" w:space="0" w:color="auto"/>
                <w:bottom w:val="none" w:sz="0" w:space="0" w:color="auto"/>
                <w:right w:val="none" w:sz="0" w:space="0" w:color="auto"/>
              </w:divBdr>
            </w:div>
            <w:div w:id="771514122">
              <w:marLeft w:val="0"/>
              <w:marRight w:val="0"/>
              <w:marTop w:val="0"/>
              <w:marBottom w:val="0"/>
              <w:divBdr>
                <w:top w:val="none" w:sz="0" w:space="0" w:color="auto"/>
                <w:left w:val="none" w:sz="0" w:space="0" w:color="auto"/>
                <w:bottom w:val="none" w:sz="0" w:space="0" w:color="auto"/>
                <w:right w:val="none" w:sz="0" w:space="0" w:color="auto"/>
              </w:divBdr>
            </w:div>
            <w:div w:id="780490257">
              <w:marLeft w:val="0"/>
              <w:marRight w:val="0"/>
              <w:marTop w:val="0"/>
              <w:marBottom w:val="0"/>
              <w:divBdr>
                <w:top w:val="none" w:sz="0" w:space="0" w:color="auto"/>
                <w:left w:val="none" w:sz="0" w:space="0" w:color="auto"/>
                <w:bottom w:val="none" w:sz="0" w:space="0" w:color="auto"/>
                <w:right w:val="none" w:sz="0" w:space="0" w:color="auto"/>
              </w:divBdr>
            </w:div>
            <w:div w:id="787626080">
              <w:marLeft w:val="0"/>
              <w:marRight w:val="0"/>
              <w:marTop w:val="0"/>
              <w:marBottom w:val="0"/>
              <w:divBdr>
                <w:top w:val="none" w:sz="0" w:space="0" w:color="auto"/>
                <w:left w:val="none" w:sz="0" w:space="0" w:color="auto"/>
                <w:bottom w:val="none" w:sz="0" w:space="0" w:color="auto"/>
                <w:right w:val="none" w:sz="0" w:space="0" w:color="auto"/>
              </w:divBdr>
            </w:div>
            <w:div w:id="800616561">
              <w:marLeft w:val="0"/>
              <w:marRight w:val="0"/>
              <w:marTop w:val="0"/>
              <w:marBottom w:val="0"/>
              <w:divBdr>
                <w:top w:val="none" w:sz="0" w:space="0" w:color="auto"/>
                <w:left w:val="none" w:sz="0" w:space="0" w:color="auto"/>
                <w:bottom w:val="none" w:sz="0" w:space="0" w:color="auto"/>
                <w:right w:val="none" w:sz="0" w:space="0" w:color="auto"/>
              </w:divBdr>
            </w:div>
            <w:div w:id="855922039">
              <w:marLeft w:val="0"/>
              <w:marRight w:val="0"/>
              <w:marTop w:val="0"/>
              <w:marBottom w:val="0"/>
              <w:divBdr>
                <w:top w:val="none" w:sz="0" w:space="0" w:color="auto"/>
                <w:left w:val="none" w:sz="0" w:space="0" w:color="auto"/>
                <w:bottom w:val="none" w:sz="0" w:space="0" w:color="auto"/>
                <w:right w:val="none" w:sz="0" w:space="0" w:color="auto"/>
              </w:divBdr>
            </w:div>
            <w:div w:id="863129155">
              <w:marLeft w:val="0"/>
              <w:marRight w:val="0"/>
              <w:marTop w:val="0"/>
              <w:marBottom w:val="0"/>
              <w:divBdr>
                <w:top w:val="none" w:sz="0" w:space="0" w:color="auto"/>
                <w:left w:val="none" w:sz="0" w:space="0" w:color="auto"/>
                <w:bottom w:val="none" w:sz="0" w:space="0" w:color="auto"/>
                <w:right w:val="none" w:sz="0" w:space="0" w:color="auto"/>
              </w:divBdr>
            </w:div>
            <w:div w:id="887955584">
              <w:marLeft w:val="0"/>
              <w:marRight w:val="0"/>
              <w:marTop w:val="0"/>
              <w:marBottom w:val="0"/>
              <w:divBdr>
                <w:top w:val="none" w:sz="0" w:space="0" w:color="auto"/>
                <w:left w:val="none" w:sz="0" w:space="0" w:color="auto"/>
                <w:bottom w:val="none" w:sz="0" w:space="0" w:color="auto"/>
                <w:right w:val="none" w:sz="0" w:space="0" w:color="auto"/>
              </w:divBdr>
            </w:div>
            <w:div w:id="901063282">
              <w:marLeft w:val="0"/>
              <w:marRight w:val="0"/>
              <w:marTop w:val="0"/>
              <w:marBottom w:val="0"/>
              <w:divBdr>
                <w:top w:val="none" w:sz="0" w:space="0" w:color="auto"/>
                <w:left w:val="none" w:sz="0" w:space="0" w:color="auto"/>
                <w:bottom w:val="none" w:sz="0" w:space="0" w:color="auto"/>
                <w:right w:val="none" w:sz="0" w:space="0" w:color="auto"/>
              </w:divBdr>
            </w:div>
            <w:div w:id="922491494">
              <w:marLeft w:val="0"/>
              <w:marRight w:val="0"/>
              <w:marTop w:val="0"/>
              <w:marBottom w:val="0"/>
              <w:divBdr>
                <w:top w:val="none" w:sz="0" w:space="0" w:color="auto"/>
                <w:left w:val="none" w:sz="0" w:space="0" w:color="auto"/>
                <w:bottom w:val="none" w:sz="0" w:space="0" w:color="auto"/>
                <w:right w:val="none" w:sz="0" w:space="0" w:color="auto"/>
              </w:divBdr>
            </w:div>
            <w:div w:id="966546288">
              <w:marLeft w:val="0"/>
              <w:marRight w:val="0"/>
              <w:marTop w:val="0"/>
              <w:marBottom w:val="0"/>
              <w:divBdr>
                <w:top w:val="none" w:sz="0" w:space="0" w:color="auto"/>
                <w:left w:val="none" w:sz="0" w:space="0" w:color="auto"/>
                <w:bottom w:val="none" w:sz="0" w:space="0" w:color="auto"/>
                <w:right w:val="none" w:sz="0" w:space="0" w:color="auto"/>
              </w:divBdr>
            </w:div>
            <w:div w:id="984117715">
              <w:marLeft w:val="0"/>
              <w:marRight w:val="0"/>
              <w:marTop w:val="0"/>
              <w:marBottom w:val="0"/>
              <w:divBdr>
                <w:top w:val="none" w:sz="0" w:space="0" w:color="auto"/>
                <w:left w:val="none" w:sz="0" w:space="0" w:color="auto"/>
                <w:bottom w:val="none" w:sz="0" w:space="0" w:color="auto"/>
                <w:right w:val="none" w:sz="0" w:space="0" w:color="auto"/>
              </w:divBdr>
            </w:div>
            <w:div w:id="996298541">
              <w:marLeft w:val="0"/>
              <w:marRight w:val="0"/>
              <w:marTop w:val="0"/>
              <w:marBottom w:val="0"/>
              <w:divBdr>
                <w:top w:val="none" w:sz="0" w:space="0" w:color="auto"/>
                <w:left w:val="none" w:sz="0" w:space="0" w:color="auto"/>
                <w:bottom w:val="none" w:sz="0" w:space="0" w:color="auto"/>
                <w:right w:val="none" w:sz="0" w:space="0" w:color="auto"/>
              </w:divBdr>
            </w:div>
            <w:div w:id="1099332555">
              <w:marLeft w:val="0"/>
              <w:marRight w:val="0"/>
              <w:marTop w:val="0"/>
              <w:marBottom w:val="0"/>
              <w:divBdr>
                <w:top w:val="none" w:sz="0" w:space="0" w:color="auto"/>
                <w:left w:val="none" w:sz="0" w:space="0" w:color="auto"/>
                <w:bottom w:val="none" w:sz="0" w:space="0" w:color="auto"/>
                <w:right w:val="none" w:sz="0" w:space="0" w:color="auto"/>
              </w:divBdr>
            </w:div>
            <w:div w:id="1108742230">
              <w:marLeft w:val="0"/>
              <w:marRight w:val="0"/>
              <w:marTop w:val="0"/>
              <w:marBottom w:val="0"/>
              <w:divBdr>
                <w:top w:val="none" w:sz="0" w:space="0" w:color="auto"/>
                <w:left w:val="none" w:sz="0" w:space="0" w:color="auto"/>
                <w:bottom w:val="none" w:sz="0" w:space="0" w:color="auto"/>
                <w:right w:val="none" w:sz="0" w:space="0" w:color="auto"/>
              </w:divBdr>
            </w:div>
            <w:div w:id="1147821083">
              <w:marLeft w:val="0"/>
              <w:marRight w:val="0"/>
              <w:marTop w:val="0"/>
              <w:marBottom w:val="0"/>
              <w:divBdr>
                <w:top w:val="none" w:sz="0" w:space="0" w:color="auto"/>
                <w:left w:val="none" w:sz="0" w:space="0" w:color="auto"/>
                <w:bottom w:val="none" w:sz="0" w:space="0" w:color="auto"/>
                <w:right w:val="none" w:sz="0" w:space="0" w:color="auto"/>
              </w:divBdr>
            </w:div>
            <w:div w:id="1170104225">
              <w:marLeft w:val="0"/>
              <w:marRight w:val="0"/>
              <w:marTop w:val="0"/>
              <w:marBottom w:val="0"/>
              <w:divBdr>
                <w:top w:val="none" w:sz="0" w:space="0" w:color="auto"/>
                <w:left w:val="none" w:sz="0" w:space="0" w:color="auto"/>
                <w:bottom w:val="none" w:sz="0" w:space="0" w:color="auto"/>
                <w:right w:val="none" w:sz="0" w:space="0" w:color="auto"/>
              </w:divBdr>
            </w:div>
            <w:div w:id="1185250383">
              <w:marLeft w:val="0"/>
              <w:marRight w:val="0"/>
              <w:marTop w:val="0"/>
              <w:marBottom w:val="0"/>
              <w:divBdr>
                <w:top w:val="none" w:sz="0" w:space="0" w:color="auto"/>
                <w:left w:val="none" w:sz="0" w:space="0" w:color="auto"/>
                <w:bottom w:val="none" w:sz="0" w:space="0" w:color="auto"/>
                <w:right w:val="none" w:sz="0" w:space="0" w:color="auto"/>
              </w:divBdr>
            </w:div>
            <w:div w:id="1194687239">
              <w:marLeft w:val="0"/>
              <w:marRight w:val="0"/>
              <w:marTop w:val="0"/>
              <w:marBottom w:val="0"/>
              <w:divBdr>
                <w:top w:val="none" w:sz="0" w:space="0" w:color="auto"/>
                <w:left w:val="none" w:sz="0" w:space="0" w:color="auto"/>
                <w:bottom w:val="none" w:sz="0" w:space="0" w:color="auto"/>
                <w:right w:val="none" w:sz="0" w:space="0" w:color="auto"/>
              </w:divBdr>
            </w:div>
            <w:div w:id="1202784537">
              <w:marLeft w:val="0"/>
              <w:marRight w:val="0"/>
              <w:marTop w:val="0"/>
              <w:marBottom w:val="0"/>
              <w:divBdr>
                <w:top w:val="none" w:sz="0" w:space="0" w:color="auto"/>
                <w:left w:val="none" w:sz="0" w:space="0" w:color="auto"/>
                <w:bottom w:val="none" w:sz="0" w:space="0" w:color="auto"/>
                <w:right w:val="none" w:sz="0" w:space="0" w:color="auto"/>
              </w:divBdr>
            </w:div>
            <w:div w:id="1208953970">
              <w:marLeft w:val="0"/>
              <w:marRight w:val="0"/>
              <w:marTop w:val="0"/>
              <w:marBottom w:val="0"/>
              <w:divBdr>
                <w:top w:val="none" w:sz="0" w:space="0" w:color="auto"/>
                <w:left w:val="none" w:sz="0" w:space="0" w:color="auto"/>
                <w:bottom w:val="none" w:sz="0" w:space="0" w:color="auto"/>
                <w:right w:val="none" w:sz="0" w:space="0" w:color="auto"/>
              </w:divBdr>
            </w:div>
            <w:div w:id="1230111870">
              <w:marLeft w:val="0"/>
              <w:marRight w:val="0"/>
              <w:marTop w:val="0"/>
              <w:marBottom w:val="0"/>
              <w:divBdr>
                <w:top w:val="none" w:sz="0" w:space="0" w:color="auto"/>
                <w:left w:val="none" w:sz="0" w:space="0" w:color="auto"/>
                <w:bottom w:val="none" w:sz="0" w:space="0" w:color="auto"/>
                <w:right w:val="none" w:sz="0" w:space="0" w:color="auto"/>
              </w:divBdr>
            </w:div>
            <w:div w:id="1241063887">
              <w:marLeft w:val="0"/>
              <w:marRight w:val="0"/>
              <w:marTop w:val="0"/>
              <w:marBottom w:val="0"/>
              <w:divBdr>
                <w:top w:val="none" w:sz="0" w:space="0" w:color="auto"/>
                <w:left w:val="none" w:sz="0" w:space="0" w:color="auto"/>
                <w:bottom w:val="none" w:sz="0" w:space="0" w:color="auto"/>
                <w:right w:val="none" w:sz="0" w:space="0" w:color="auto"/>
              </w:divBdr>
            </w:div>
            <w:div w:id="1264529239">
              <w:marLeft w:val="0"/>
              <w:marRight w:val="0"/>
              <w:marTop w:val="0"/>
              <w:marBottom w:val="0"/>
              <w:divBdr>
                <w:top w:val="none" w:sz="0" w:space="0" w:color="auto"/>
                <w:left w:val="none" w:sz="0" w:space="0" w:color="auto"/>
                <w:bottom w:val="none" w:sz="0" w:space="0" w:color="auto"/>
                <w:right w:val="none" w:sz="0" w:space="0" w:color="auto"/>
              </w:divBdr>
            </w:div>
            <w:div w:id="1318455578">
              <w:marLeft w:val="0"/>
              <w:marRight w:val="0"/>
              <w:marTop w:val="0"/>
              <w:marBottom w:val="0"/>
              <w:divBdr>
                <w:top w:val="none" w:sz="0" w:space="0" w:color="auto"/>
                <w:left w:val="none" w:sz="0" w:space="0" w:color="auto"/>
                <w:bottom w:val="none" w:sz="0" w:space="0" w:color="auto"/>
                <w:right w:val="none" w:sz="0" w:space="0" w:color="auto"/>
              </w:divBdr>
            </w:div>
            <w:div w:id="1340042955">
              <w:marLeft w:val="0"/>
              <w:marRight w:val="0"/>
              <w:marTop w:val="0"/>
              <w:marBottom w:val="0"/>
              <w:divBdr>
                <w:top w:val="none" w:sz="0" w:space="0" w:color="auto"/>
                <w:left w:val="none" w:sz="0" w:space="0" w:color="auto"/>
                <w:bottom w:val="none" w:sz="0" w:space="0" w:color="auto"/>
                <w:right w:val="none" w:sz="0" w:space="0" w:color="auto"/>
              </w:divBdr>
            </w:div>
            <w:div w:id="1364014712">
              <w:marLeft w:val="0"/>
              <w:marRight w:val="0"/>
              <w:marTop w:val="0"/>
              <w:marBottom w:val="0"/>
              <w:divBdr>
                <w:top w:val="none" w:sz="0" w:space="0" w:color="auto"/>
                <w:left w:val="none" w:sz="0" w:space="0" w:color="auto"/>
                <w:bottom w:val="none" w:sz="0" w:space="0" w:color="auto"/>
                <w:right w:val="none" w:sz="0" w:space="0" w:color="auto"/>
              </w:divBdr>
            </w:div>
            <w:div w:id="1374887372">
              <w:marLeft w:val="0"/>
              <w:marRight w:val="0"/>
              <w:marTop w:val="0"/>
              <w:marBottom w:val="0"/>
              <w:divBdr>
                <w:top w:val="none" w:sz="0" w:space="0" w:color="auto"/>
                <w:left w:val="none" w:sz="0" w:space="0" w:color="auto"/>
                <w:bottom w:val="none" w:sz="0" w:space="0" w:color="auto"/>
                <w:right w:val="none" w:sz="0" w:space="0" w:color="auto"/>
              </w:divBdr>
            </w:div>
            <w:div w:id="1407264291">
              <w:marLeft w:val="0"/>
              <w:marRight w:val="0"/>
              <w:marTop w:val="0"/>
              <w:marBottom w:val="0"/>
              <w:divBdr>
                <w:top w:val="none" w:sz="0" w:space="0" w:color="auto"/>
                <w:left w:val="none" w:sz="0" w:space="0" w:color="auto"/>
                <w:bottom w:val="none" w:sz="0" w:space="0" w:color="auto"/>
                <w:right w:val="none" w:sz="0" w:space="0" w:color="auto"/>
              </w:divBdr>
            </w:div>
            <w:div w:id="1417937258">
              <w:marLeft w:val="0"/>
              <w:marRight w:val="0"/>
              <w:marTop w:val="0"/>
              <w:marBottom w:val="0"/>
              <w:divBdr>
                <w:top w:val="none" w:sz="0" w:space="0" w:color="auto"/>
                <w:left w:val="none" w:sz="0" w:space="0" w:color="auto"/>
                <w:bottom w:val="none" w:sz="0" w:space="0" w:color="auto"/>
                <w:right w:val="none" w:sz="0" w:space="0" w:color="auto"/>
              </w:divBdr>
            </w:div>
            <w:div w:id="1463961060">
              <w:marLeft w:val="0"/>
              <w:marRight w:val="0"/>
              <w:marTop w:val="0"/>
              <w:marBottom w:val="0"/>
              <w:divBdr>
                <w:top w:val="none" w:sz="0" w:space="0" w:color="auto"/>
                <w:left w:val="none" w:sz="0" w:space="0" w:color="auto"/>
                <w:bottom w:val="none" w:sz="0" w:space="0" w:color="auto"/>
                <w:right w:val="none" w:sz="0" w:space="0" w:color="auto"/>
              </w:divBdr>
            </w:div>
            <w:div w:id="1469281324">
              <w:marLeft w:val="0"/>
              <w:marRight w:val="0"/>
              <w:marTop w:val="0"/>
              <w:marBottom w:val="0"/>
              <w:divBdr>
                <w:top w:val="none" w:sz="0" w:space="0" w:color="auto"/>
                <w:left w:val="none" w:sz="0" w:space="0" w:color="auto"/>
                <w:bottom w:val="none" w:sz="0" w:space="0" w:color="auto"/>
                <w:right w:val="none" w:sz="0" w:space="0" w:color="auto"/>
              </w:divBdr>
            </w:div>
            <w:div w:id="1496874820">
              <w:marLeft w:val="0"/>
              <w:marRight w:val="0"/>
              <w:marTop w:val="0"/>
              <w:marBottom w:val="0"/>
              <w:divBdr>
                <w:top w:val="none" w:sz="0" w:space="0" w:color="auto"/>
                <w:left w:val="none" w:sz="0" w:space="0" w:color="auto"/>
                <w:bottom w:val="none" w:sz="0" w:space="0" w:color="auto"/>
                <w:right w:val="none" w:sz="0" w:space="0" w:color="auto"/>
              </w:divBdr>
            </w:div>
            <w:div w:id="1565022015">
              <w:marLeft w:val="0"/>
              <w:marRight w:val="0"/>
              <w:marTop w:val="0"/>
              <w:marBottom w:val="0"/>
              <w:divBdr>
                <w:top w:val="none" w:sz="0" w:space="0" w:color="auto"/>
                <w:left w:val="none" w:sz="0" w:space="0" w:color="auto"/>
                <w:bottom w:val="none" w:sz="0" w:space="0" w:color="auto"/>
                <w:right w:val="none" w:sz="0" w:space="0" w:color="auto"/>
              </w:divBdr>
            </w:div>
            <w:div w:id="1602835474">
              <w:marLeft w:val="0"/>
              <w:marRight w:val="0"/>
              <w:marTop w:val="0"/>
              <w:marBottom w:val="0"/>
              <w:divBdr>
                <w:top w:val="none" w:sz="0" w:space="0" w:color="auto"/>
                <w:left w:val="none" w:sz="0" w:space="0" w:color="auto"/>
                <w:bottom w:val="none" w:sz="0" w:space="0" w:color="auto"/>
                <w:right w:val="none" w:sz="0" w:space="0" w:color="auto"/>
              </w:divBdr>
            </w:div>
            <w:div w:id="1617104843">
              <w:marLeft w:val="0"/>
              <w:marRight w:val="0"/>
              <w:marTop w:val="0"/>
              <w:marBottom w:val="0"/>
              <w:divBdr>
                <w:top w:val="none" w:sz="0" w:space="0" w:color="auto"/>
                <w:left w:val="none" w:sz="0" w:space="0" w:color="auto"/>
                <w:bottom w:val="none" w:sz="0" w:space="0" w:color="auto"/>
                <w:right w:val="none" w:sz="0" w:space="0" w:color="auto"/>
              </w:divBdr>
            </w:div>
            <w:div w:id="1622301869">
              <w:marLeft w:val="0"/>
              <w:marRight w:val="0"/>
              <w:marTop w:val="0"/>
              <w:marBottom w:val="0"/>
              <w:divBdr>
                <w:top w:val="none" w:sz="0" w:space="0" w:color="auto"/>
                <w:left w:val="none" w:sz="0" w:space="0" w:color="auto"/>
                <w:bottom w:val="none" w:sz="0" w:space="0" w:color="auto"/>
                <w:right w:val="none" w:sz="0" w:space="0" w:color="auto"/>
              </w:divBdr>
            </w:div>
            <w:div w:id="1643732366">
              <w:marLeft w:val="0"/>
              <w:marRight w:val="0"/>
              <w:marTop w:val="0"/>
              <w:marBottom w:val="0"/>
              <w:divBdr>
                <w:top w:val="none" w:sz="0" w:space="0" w:color="auto"/>
                <w:left w:val="none" w:sz="0" w:space="0" w:color="auto"/>
                <w:bottom w:val="none" w:sz="0" w:space="0" w:color="auto"/>
                <w:right w:val="none" w:sz="0" w:space="0" w:color="auto"/>
              </w:divBdr>
            </w:div>
            <w:div w:id="1693457173">
              <w:marLeft w:val="0"/>
              <w:marRight w:val="0"/>
              <w:marTop w:val="0"/>
              <w:marBottom w:val="0"/>
              <w:divBdr>
                <w:top w:val="none" w:sz="0" w:space="0" w:color="auto"/>
                <w:left w:val="none" w:sz="0" w:space="0" w:color="auto"/>
                <w:bottom w:val="none" w:sz="0" w:space="0" w:color="auto"/>
                <w:right w:val="none" w:sz="0" w:space="0" w:color="auto"/>
              </w:divBdr>
            </w:div>
            <w:div w:id="1720517663">
              <w:marLeft w:val="0"/>
              <w:marRight w:val="0"/>
              <w:marTop w:val="0"/>
              <w:marBottom w:val="0"/>
              <w:divBdr>
                <w:top w:val="none" w:sz="0" w:space="0" w:color="auto"/>
                <w:left w:val="none" w:sz="0" w:space="0" w:color="auto"/>
                <w:bottom w:val="none" w:sz="0" w:space="0" w:color="auto"/>
                <w:right w:val="none" w:sz="0" w:space="0" w:color="auto"/>
              </w:divBdr>
            </w:div>
            <w:div w:id="1731267488">
              <w:marLeft w:val="0"/>
              <w:marRight w:val="0"/>
              <w:marTop w:val="0"/>
              <w:marBottom w:val="0"/>
              <w:divBdr>
                <w:top w:val="none" w:sz="0" w:space="0" w:color="auto"/>
                <w:left w:val="none" w:sz="0" w:space="0" w:color="auto"/>
                <w:bottom w:val="none" w:sz="0" w:space="0" w:color="auto"/>
                <w:right w:val="none" w:sz="0" w:space="0" w:color="auto"/>
              </w:divBdr>
            </w:div>
            <w:div w:id="1734934720">
              <w:marLeft w:val="0"/>
              <w:marRight w:val="0"/>
              <w:marTop w:val="0"/>
              <w:marBottom w:val="0"/>
              <w:divBdr>
                <w:top w:val="none" w:sz="0" w:space="0" w:color="auto"/>
                <w:left w:val="none" w:sz="0" w:space="0" w:color="auto"/>
                <w:bottom w:val="none" w:sz="0" w:space="0" w:color="auto"/>
                <w:right w:val="none" w:sz="0" w:space="0" w:color="auto"/>
              </w:divBdr>
            </w:div>
            <w:div w:id="1739281951">
              <w:marLeft w:val="0"/>
              <w:marRight w:val="0"/>
              <w:marTop w:val="0"/>
              <w:marBottom w:val="0"/>
              <w:divBdr>
                <w:top w:val="none" w:sz="0" w:space="0" w:color="auto"/>
                <w:left w:val="none" w:sz="0" w:space="0" w:color="auto"/>
                <w:bottom w:val="none" w:sz="0" w:space="0" w:color="auto"/>
                <w:right w:val="none" w:sz="0" w:space="0" w:color="auto"/>
              </w:divBdr>
            </w:div>
            <w:div w:id="1785923625">
              <w:marLeft w:val="0"/>
              <w:marRight w:val="0"/>
              <w:marTop w:val="0"/>
              <w:marBottom w:val="0"/>
              <w:divBdr>
                <w:top w:val="none" w:sz="0" w:space="0" w:color="auto"/>
                <w:left w:val="none" w:sz="0" w:space="0" w:color="auto"/>
                <w:bottom w:val="none" w:sz="0" w:space="0" w:color="auto"/>
                <w:right w:val="none" w:sz="0" w:space="0" w:color="auto"/>
              </w:divBdr>
            </w:div>
            <w:div w:id="1794013408">
              <w:marLeft w:val="0"/>
              <w:marRight w:val="0"/>
              <w:marTop w:val="0"/>
              <w:marBottom w:val="0"/>
              <w:divBdr>
                <w:top w:val="none" w:sz="0" w:space="0" w:color="auto"/>
                <w:left w:val="none" w:sz="0" w:space="0" w:color="auto"/>
                <w:bottom w:val="none" w:sz="0" w:space="0" w:color="auto"/>
                <w:right w:val="none" w:sz="0" w:space="0" w:color="auto"/>
              </w:divBdr>
            </w:div>
            <w:div w:id="1849833880">
              <w:marLeft w:val="0"/>
              <w:marRight w:val="0"/>
              <w:marTop w:val="0"/>
              <w:marBottom w:val="0"/>
              <w:divBdr>
                <w:top w:val="none" w:sz="0" w:space="0" w:color="auto"/>
                <w:left w:val="none" w:sz="0" w:space="0" w:color="auto"/>
                <w:bottom w:val="none" w:sz="0" w:space="0" w:color="auto"/>
                <w:right w:val="none" w:sz="0" w:space="0" w:color="auto"/>
              </w:divBdr>
            </w:div>
            <w:div w:id="1873376163">
              <w:marLeft w:val="0"/>
              <w:marRight w:val="0"/>
              <w:marTop w:val="0"/>
              <w:marBottom w:val="0"/>
              <w:divBdr>
                <w:top w:val="none" w:sz="0" w:space="0" w:color="auto"/>
                <w:left w:val="none" w:sz="0" w:space="0" w:color="auto"/>
                <w:bottom w:val="none" w:sz="0" w:space="0" w:color="auto"/>
                <w:right w:val="none" w:sz="0" w:space="0" w:color="auto"/>
              </w:divBdr>
            </w:div>
            <w:div w:id="1887184861">
              <w:marLeft w:val="0"/>
              <w:marRight w:val="0"/>
              <w:marTop w:val="0"/>
              <w:marBottom w:val="0"/>
              <w:divBdr>
                <w:top w:val="none" w:sz="0" w:space="0" w:color="auto"/>
                <w:left w:val="none" w:sz="0" w:space="0" w:color="auto"/>
                <w:bottom w:val="none" w:sz="0" w:space="0" w:color="auto"/>
                <w:right w:val="none" w:sz="0" w:space="0" w:color="auto"/>
              </w:divBdr>
            </w:div>
            <w:div w:id="1908102367">
              <w:marLeft w:val="0"/>
              <w:marRight w:val="0"/>
              <w:marTop w:val="0"/>
              <w:marBottom w:val="0"/>
              <w:divBdr>
                <w:top w:val="none" w:sz="0" w:space="0" w:color="auto"/>
                <w:left w:val="none" w:sz="0" w:space="0" w:color="auto"/>
                <w:bottom w:val="none" w:sz="0" w:space="0" w:color="auto"/>
                <w:right w:val="none" w:sz="0" w:space="0" w:color="auto"/>
              </w:divBdr>
            </w:div>
            <w:div w:id="1910384519">
              <w:marLeft w:val="0"/>
              <w:marRight w:val="0"/>
              <w:marTop w:val="0"/>
              <w:marBottom w:val="0"/>
              <w:divBdr>
                <w:top w:val="none" w:sz="0" w:space="0" w:color="auto"/>
                <w:left w:val="none" w:sz="0" w:space="0" w:color="auto"/>
                <w:bottom w:val="none" w:sz="0" w:space="0" w:color="auto"/>
                <w:right w:val="none" w:sz="0" w:space="0" w:color="auto"/>
              </w:divBdr>
            </w:div>
            <w:div w:id="1918395743">
              <w:marLeft w:val="0"/>
              <w:marRight w:val="0"/>
              <w:marTop w:val="0"/>
              <w:marBottom w:val="0"/>
              <w:divBdr>
                <w:top w:val="none" w:sz="0" w:space="0" w:color="auto"/>
                <w:left w:val="none" w:sz="0" w:space="0" w:color="auto"/>
                <w:bottom w:val="none" w:sz="0" w:space="0" w:color="auto"/>
                <w:right w:val="none" w:sz="0" w:space="0" w:color="auto"/>
              </w:divBdr>
            </w:div>
            <w:div w:id="1929191320">
              <w:marLeft w:val="0"/>
              <w:marRight w:val="0"/>
              <w:marTop w:val="0"/>
              <w:marBottom w:val="0"/>
              <w:divBdr>
                <w:top w:val="none" w:sz="0" w:space="0" w:color="auto"/>
                <w:left w:val="none" w:sz="0" w:space="0" w:color="auto"/>
                <w:bottom w:val="none" w:sz="0" w:space="0" w:color="auto"/>
                <w:right w:val="none" w:sz="0" w:space="0" w:color="auto"/>
              </w:divBdr>
            </w:div>
            <w:div w:id="2013751400">
              <w:marLeft w:val="0"/>
              <w:marRight w:val="0"/>
              <w:marTop w:val="0"/>
              <w:marBottom w:val="0"/>
              <w:divBdr>
                <w:top w:val="none" w:sz="0" w:space="0" w:color="auto"/>
                <w:left w:val="none" w:sz="0" w:space="0" w:color="auto"/>
                <w:bottom w:val="none" w:sz="0" w:space="0" w:color="auto"/>
                <w:right w:val="none" w:sz="0" w:space="0" w:color="auto"/>
              </w:divBdr>
            </w:div>
            <w:div w:id="2033990094">
              <w:marLeft w:val="0"/>
              <w:marRight w:val="0"/>
              <w:marTop w:val="0"/>
              <w:marBottom w:val="0"/>
              <w:divBdr>
                <w:top w:val="none" w:sz="0" w:space="0" w:color="auto"/>
                <w:left w:val="none" w:sz="0" w:space="0" w:color="auto"/>
                <w:bottom w:val="none" w:sz="0" w:space="0" w:color="auto"/>
                <w:right w:val="none" w:sz="0" w:space="0" w:color="auto"/>
              </w:divBdr>
            </w:div>
            <w:div w:id="2035881353">
              <w:marLeft w:val="0"/>
              <w:marRight w:val="0"/>
              <w:marTop w:val="0"/>
              <w:marBottom w:val="0"/>
              <w:divBdr>
                <w:top w:val="none" w:sz="0" w:space="0" w:color="auto"/>
                <w:left w:val="none" w:sz="0" w:space="0" w:color="auto"/>
                <w:bottom w:val="none" w:sz="0" w:space="0" w:color="auto"/>
                <w:right w:val="none" w:sz="0" w:space="0" w:color="auto"/>
              </w:divBdr>
            </w:div>
            <w:div w:id="2109688313">
              <w:marLeft w:val="0"/>
              <w:marRight w:val="0"/>
              <w:marTop w:val="0"/>
              <w:marBottom w:val="0"/>
              <w:divBdr>
                <w:top w:val="none" w:sz="0" w:space="0" w:color="auto"/>
                <w:left w:val="none" w:sz="0" w:space="0" w:color="auto"/>
                <w:bottom w:val="none" w:sz="0" w:space="0" w:color="auto"/>
                <w:right w:val="none" w:sz="0" w:space="0" w:color="auto"/>
              </w:divBdr>
            </w:div>
            <w:div w:id="21359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FCE41-3446-46C6-81EC-2633E892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1345</Words>
  <Characters>7668</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Hewlett-Packard</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Küçük Dünyam</dc:creator>
  <cp:lastModifiedBy>967619et1</cp:lastModifiedBy>
  <cp:revision>2</cp:revision>
  <cp:lastPrinted>2016-01-18T08:55:00Z</cp:lastPrinted>
  <dcterms:created xsi:type="dcterms:W3CDTF">2019-03-20T11:08:00Z</dcterms:created>
  <dcterms:modified xsi:type="dcterms:W3CDTF">2019-03-20T11:08:00Z</dcterms:modified>
</cp:coreProperties>
</file>