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A8" w:rsidRPr="00D1366E" w:rsidRDefault="008940BC" w:rsidP="00AC42F5">
      <w:pPr>
        <w:ind w:firstLine="708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HATIRLA VE </w:t>
      </w:r>
      <w:r w:rsidRPr="008940BC">
        <w:rPr>
          <w:b/>
          <w:color w:val="000000"/>
        </w:rPr>
        <w:t>HAYAL ET, 1071’DEN 2071’E MEDENİYET VE TARİHTE YOLCULUK</w:t>
      </w:r>
      <w:r>
        <w:rPr>
          <w:b/>
          <w:color w:val="000000"/>
        </w:rPr>
        <w:t xml:space="preserve"> KONULU </w:t>
      </w:r>
      <w:r w:rsidRPr="00D1366E">
        <w:rPr>
          <w:b/>
          <w:color w:val="000000"/>
        </w:rPr>
        <w:t>YARIŞMA TAKVİMİ</w:t>
      </w:r>
    </w:p>
    <w:p w:rsidR="00B87CA8" w:rsidRPr="00D1366E" w:rsidRDefault="00B87CA8" w:rsidP="00B87CA8">
      <w:pPr>
        <w:suppressAutoHyphens w:val="0"/>
        <w:ind w:firstLine="708"/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0"/>
        <w:gridCol w:w="2061"/>
      </w:tblGrid>
      <w:tr w:rsidR="00B87CA8" w:rsidRPr="00D1366E" w:rsidTr="00076337">
        <w:trPr>
          <w:trHeight w:val="573"/>
          <w:jc w:val="center"/>
        </w:trPr>
        <w:tc>
          <w:tcPr>
            <w:tcW w:w="6790" w:type="dxa"/>
            <w:shd w:val="clear" w:color="auto" w:fill="auto"/>
            <w:vAlign w:val="center"/>
          </w:tcPr>
          <w:p w:rsidR="00B87CA8" w:rsidRPr="00D1366E" w:rsidRDefault="00B87CA8" w:rsidP="00076337">
            <w:pPr>
              <w:suppressAutoHyphens w:val="0"/>
              <w:jc w:val="both"/>
              <w:rPr>
                <w:color w:val="000000"/>
              </w:rPr>
            </w:pPr>
            <w:r w:rsidRPr="00D1366E">
              <w:rPr>
                <w:color w:val="000000"/>
              </w:rPr>
              <w:t>Millî Eğitim Bakanlığı tarafından duyuruların yapılması.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87CA8" w:rsidRPr="00D1366E" w:rsidRDefault="00B87CA8" w:rsidP="00076337">
            <w:pPr>
              <w:rPr>
                <w:color w:val="000000"/>
              </w:rPr>
            </w:pPr>
            <w:r w:rsidRPr="00D1366E">
              <w:rPr>
                <w:color w:val="000000"/>
              </w:rPr>
              <w:t xml:space="preserve"> 28 Ocak 2019</w:t>
            </w:r>
          </w:p>
        </w:tc>
      </w:tr>
      <w:tr w:rsidR="00F17F17" w:rsidRPr="00D1366E" w:rsidTr="00076337">
        <w:trPr>
          <w:trHeight w:val="573"/>
          <w:jc w:val="center"/>
        </w:trPr>
        <w:tc>
          <w:tcPr>
            <w:tcW w:w="6790" w:type="dxa"/>
            <w:shd w:val="clear" w:color="auto" w:fill="auto"/>
            <w:vAlign w:val="center"/>
          </w:tcPr>
          <w:p w:rsidR="00F17F17" w:rsidRPr="00D1366E" w:rsidRDefault="00007A9D" w:rsidP="00007A9D">
            <w:pPr>
              <w:suppressAutoHyphens w:val="0"/>
              <w:jc w:val="both"/>
              <w:rPr>
                <w:color w:val="000000"/>
              </w:rPr>
            </w:pPr>
            <w:proofErr w:type="gramStart"/>
            <w:r w:rsidRPr="00D1366E">
              <w:rPr>
                <w:color w:val="000000"/>
              </w:rPr>
              <w:t>Eserlerin okul yönetimine teslimi</w:t>
            </w:r>
            <w:r w:rsidR="00AE783D" w:rsidRPr="00D1366E">
              <w:rPr>
                <w:color w:val="000000"/>
              </w:rPr>
              <w:t>.</w:t>
            </w:r>
            <w:proofErr w:type="gramEnd"/>
          </w:p>
        </w:tc>
        <w:tc>
          <w:tcPr>
            <w:tcW w:w="2061" w:type="dxa"/>
            <w:shd w:val="clear" w:color="auto" w:fill="auto"/>
            <w:vAlign w:val="center"/>
          </w:tcPr>
          <w:p w:rsidR="00F17F17" w:rsidRPr="00D1366E" w:rsidRDefault="00F17F17" w:rsidP="00076337">
            <w:pPr>
              <w:rPr>
                <w:color w:val="000000"/>
              </w:rPr>
            </w:pPr>
            <w:r w:rsidRPr="00D1366E">
              <w:rPr>
                <w:color w:val="000000"/>
              </w:rPr>
              <w:t>23 Nisan 2019</w:t>
            </w:r>
          </w:p>
        </w:tc>
      </w:tr>
      <w:tr w:rsidR="00B87CA8" w:rsidRPr="00D1366E" w:rsidTr="00076337">
        <w:trPr>
          <w:trHeight w:val="704"/>
          <w:jc w:val="center"/>
        </w:trPr>
        <w:tc>
          <w:tcPr>
            <w:tcW w:w="6790" w:type="dxa"/>
            <w:shd w:val="clear" w:color="auto" w:fill="auto"/>
            <w:vAlign w:val="center"/>
          </w:tcPr>
          <w:p w:rsidR="00B87CA8" w:rsidRPr="00D1366E" w:rsidRDefault="00B87CA8" w:rsidP="00076337">
            <w:pPr>
              <w:suppressAutoHyphens w:val="0"/>
              <w:jc w:val="both"/>
              <w:rPr>
                <w:color w:val="000000"/>
              </w:rPr>
            </w:pPr>
            <w:r w:rsidRPr="00D1366E">
              <w:rPr>
                <w:color w:val="000000"/>
              </w:rPr>
              <w:t>Okullarda seçilen eserlerin ilçe millî eğitim müdürlüklerine teslimi.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87CA8" w:rsidRPr="00D1366E" w:rsidRDefault="00AE783D" w:rsidP="00076337">
            <w:pPr>
              <w:suppressAutoHyphens w:val="0"/>
              <w:rPr>
                <w:color w:val="000000"/>
              </w:rPr>
            </w:pPr>
            <w:r w:rsidRPr="00D1366E">
              <w:rPr>
                <w:color w:val="000000"/>
              </w:rPr>
              <w:t>03 Mayıs 2019</w:t>
            </w:r>
          </w:p>
        </w:tc>
      </w:tr>
      <w:tr w:rsidR="00B87CA8" w:rsidRPr="00D1366E" w:rsidTr="00076337">
        <w:trPr>
          <w:trHeight w:val="584"/>
          <w:jc w:val="center"/>
        </w:trPr>
        <w:tc>
          <w:tcPr>
            <w:tcW w:w="6790" w:type="dxa"/>
            <w:shd w:val="clear" w:color="auto" w:fill="auto"/>
            <w:vAlign w:val="center"/>
          </w:tcPr>
          <w:p w:rsidR="00B87CA8" w:rsidRPr="00D1366E" w:rsidRDefault="00B87CA8" w:rsidP="00076337">
            <w:pPr>
              <w:suppressAutoHyphens w:val="0"/>
              <w:jc w:val="both"/>
              <w:rPr>
                <w:color w:val="000000"/>
              </w:rPr>
            </w:pPr>
            <w:r w:rsidRPr="00D1366E">
              <w:rPr>
                <w:color w:val="000000"/>
              </w:rPr>
              <w:t xml:space="preserve">İlçe millî eğitim müdürlüklerince seçilen eserlerin il millî eğitim müdürlüklerine teslimi. 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87CA8" w:rsidRPr="00D1366E" w:rsidRDefault="00B87CA8" w:rsidP="00AE783D">
            <w:pPr>
              <w:suppressAutoHyphens w:val="0"/>
              <w:rPr>
                <w:color w:val="000000"/>
              </w:rPr>
            </w:pPr>
            <w:r w:rsidRPr="00D1366E">
              <w:rPr>
                <w:color w:val="000000"/>
              </w:rPr>
              <w:t xml:space="preserve"> </w:t>
            </w:r>
            <w:r w:rsidR="00AE783D" w:rsidRPr="00D1366E">
              <w:rPr>
                <w:color w:val="000000"/>
              </w:rPr>
              <w:t>17 Mayıs</w:t>
            </w:r>
            <w:r w:rsidRPr="00D1366E">
              <w:rPr>
                <w:color w:val="000000"/>
              </w:rPr>
              <w:t xml:space="preserve"> 2019</w:t>
            </w:r>
          </w:p>
        </w:tc>
      </w:tr>
      <w:tr w:rsidR="00B87CA8" w:rsidRPr="00D1366E" w:rsidTr="00076337">
        <w:trPr>
          <w:trHeight w:val="670"/>
          <w:jc w:val="center"/>
        </w:trPr>
        <w:tc>
          <w:tcPr>
            <w:tcW w:w="6790" w:type="dxa"/>
            <w:shd w:val="clear" w:color="auto" w:fill="auto"/>
            <w:vAlign w:val="center"/>
          </w:tcPr>
          <w:p w:rsidR="00B87CA8" w:rsidRPr="00D1366E" w:rsidRDefault="00B87CA8" w:rsidP="00076337">
            <w:pPr>
              <w:suppressAutoHyphens w:val="0"/>
              <w:jc w:val="both"/>
              <w:rPr>
                <w:color w:val="000000"/>
              </w:rPr>
            </w:pPr>
            <w:r w:rsidRPr="00D1366E">
              <w:rPr>
                <w:color w:val="000000"/>
              </w:rPr>
              <w:t xml:space="preserve">İl millî eğitim müdürlüklerince seçilen eserlerin şartnamede yer alan iletişim adresindeki TDED Genel Merkezine gönderilmesi. </w:t>
            </w:r>
          </w:p>
          <w:p w:rsidR="00B87CA8" w:rsidRPr="00D1366E" w:rsidRDefault="00B87CA8" w:rsidP="00076337">
            <w:pPr>
              <w:suppressAutoHyphens w:val="0"/>
              <w:jc w:val="both"/>
              <w:rPr>
                <w:color w:val="000000"/>
              </w:rPr>
            </w:pPr>
            <w:r w:rsidRPr="00D1366E">
              <w:rPr>
                <w:color w:val="000000"/>
              </w:rPr>
              <w:t>(</w:t>
            </w:r>
            <w:r w:rsidRPr="00D1366E">
              <w:rPr>
                <w:i/>
                <w:color w:val="000000"/>
              </w:rPr>
              <w:t>Eserlerin süresinde teslim edilememesinden ve yaşanacak gecikmelerden il millî eğitim müdürlükleri sorumludur.)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87CA8" w:rsidRPr="00D1366E" w:rsidRDefault="00AE783D" w:rsidP="00076337">
            <w:pPr>
              <w:suppressAutoHyphens w:val="0"/>
              <w:rPr>
                <w:color w:val="000000"/>
              </w:rPr>
            </w:pPr>
            <w:r w:rsidRPr="00D1366E">
              <w:rPr>
                <w:color w:val="000000"/>
              </w:rPr>
              <w:t xml:space="preserve"> 07 Haziran </w:t>
            </w:r>
            <w:r w:rsidR="00B87CA8" w:rsidRPr="00D1366E">
              <w:rPr>
                <w:color w:val="000000"/>
              </w:rPr>
              <w:t>2019</w:t>
            </w:r>
          </w:p>
        </w:tc>
      </w:tr>
      <w:tr w:rsidR="00B87CA8" w:rsidRPr="00D1366E" w:rsidTr="00076337">
        <w:trPr>
          <w:trHeight w:val="670"/>
          <w:jc w:val="center"/>
        </w:trPr>
        <w:tc>
          <w:tcPr>
            <w:tcW w:w="6790" w:type="dxa"/>
            <w:shd w:val="clear" w:color="auto" w:fill="auto"/>
            <w:vAlign w:val="center"/>
          </w:tcPr>
          <w:p w:rsidR="00B87CA8" w:rsidRPr="00D1366E" w:rsidRDefault="00B87CA8" w:rsidP="00076337">
            <w:pPr>
              <w:suppressAutoHyphens w:val="0"/>
              <w:jc w:val="both"/>
              <w:rPr>
                <w:color w:val="000000"/>
              </w:rPr>
            </w:pPr>
            <w:r w:rsidRPr="00D1366E">
              <w:rPr>
                <w:color w:val="000000"/>
              </w:rPr>
              <w:t xml:space="preserve">TDED Genel Merkezi tarafından ilk üç dereceye giren ve mansiyona tabi eserlerin ilân edilmesi. </w:t>
            </w:r>
          </w:p>
          <w:p w:rsidR="00B87CA8" w:rsidRPr="00D1366E" w:rsidRDefault="00B87CA8" w:rsidP="00076337">
            <w:pPr>
              <w:suppressAutoHyphens w:val="0"/>
              <w:jc w:val="both"/>
              <w:rPr>
                <w:color w:val="000000"/>
              </w:rPr>
            </w:pPr>
            <w:r w:rsidRPr="00D1366E">
              <w:rPr>
                <w:color w:val="000000"/>
              </w:rPr>
              <w:t>(</w:t>
            </w:r>
            <w:r w:rsidRPr="00D1366E">
              <w:rPr>
                <w:i/>
                <w:color w:val="000000"/>
              </w:rPr>
              <w:t xml:space="preserve">Ödül töreni öncesi dereceye giren öğrenciler, </w:t>
            </w:r>
            <w:r w:rsidRPr="00D1366E">
              <w:rPr>
                <w:i/>
              </w:rPr>
              <w:t>MEB Ortaöğretim Genel Müdürlüğü bilgilendirilerek</w:t>
            </w:r>
            <w:r w:rsidRPr="00D1366E">
              <w:rPr>
                <w:i/>
                <w:color w:val="000000"/>
              </w:rPr>
              <w:t xml:space="preserve"> TDED Genel Merkezi web sayfasında duyurulacak, ayrıca </w:t>
            </w:r>
            <w:proofErr w:type="spellStart"/>
            <w:r w:rsidRPr="00D1366E">
              <w:rPr>
                <w:i/>
                <w:color w:val="000000"/>
              </w:rPr>
              <w:t>öğrencininokulu</w:t>
            </w:r>
            <w:proofErr w:type="spellEnd"/>
            <w:r w:rsidRPr="00D1366E">
              <w:rPr>
                <w:i/>
                <w:color w:val="000000"/>
              </w:rPr>
              <w:t xml:space="preserve"> ile bağlı oldukları il millî eğitim müdürlüklerine bilgi verilecektir.)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87CA8" w:rsidRPr="00D1366E" w:rsidRDefault="00B87CA8" w:rsidP="00076337">
            <w:pPr>
              <w:suppressAutoHyphens w:val="0"/>
              <w:rPr>
                <w:color w:val="000000"/>
              </w:rPr>
            </w:pPr>
            <w:r w:rsidRPr="00D1366E">
              <w:rPr>
                <w:color w:val="000000"/>
              </w:rPr>
              <w:t xml:space="preserve"> </w:t>
            </w:r>
            <w:r w:rsidR="00BB5C2B">
              <w:rPr>
                <w:color w:val="000000"/>
              </w:rPr>
              <w:t xml:space="preserve"> 21</w:t>
            </w:r>
            <w:r w:rsidR="00AE783D" w:rsidRPr="00D1366E">
              <w:rPr>
                <w:color w:val="000000"/>
              </w:rPr>
              <w:t xml:space="preserve"> </w:t>
            </w:r>
            <w:r w:rsidRPr="00D1366E">
              <w:rPr>
                <w:color w:val="000000"/>
              </w:rPr>
              <w:t>Haziran 2019</w:t>
            </w:r>
          </w:p>
        </w:tc>
      </w:tr>
      <w:tr w:rsidR="00B87CA8" w:rsidRPr="00D1366E" w:rsidTr="00076337">
        <w:trPr>
          <w:trHeight w:val="670"/>
          <w:jc w:val="center"/>
        </w:trPr>
        <w:tc>
          <w:tcPr>
            <w:tcW w:w="6790" w:type="dxa"/>
            <w:shd w:val="clear" w:color="auto" w:fill="auto"/>
            <w:vAlign w:val="center"/>
          </w:tcPr>
          <w:p w:rsidR="00B87CA8" w:rsidRPr="00D1366E" w:rsidRDefault="00B87CA8" w:rsidP="00076337">
            <w:pPr>
              <w:suppressAutoHyphens w:val="0"/>
              <w:rPr>
                <w:color w:val="000000"/>
              </w:rPr>
            </w:pPr>
            <w:r w:rsidRPr="00D1366E">
              <w:rPr>
                <w:color w:val="000000"/>
              </w:rPr>
              <w:t xml:space="preserve">Ödül töreni ve tarihi öğrencilere TDED tarafından iletişim araçlarıyla bildirilecektir. Katılımcıların ulaşım ve konaklama giderleri </w:t>
            </w:r>
            <w:proofErr w:type="gramStart"/>
            <w:r w:rsidRPr="00D1366E">
              <w:rPr>
                <w:color w:val="000000"/>
              </w:rPr>
              <w:t>TDED   tarafından</w:t>
            </w:r>
            <w:proofErr w:type="gramEnd"/>
            <w:r w:rsidRPr="00D1366E">
              <w:rPr>
                <w:color w:val="000000"/>
              </w:rPr>
              <w:t xml:space="preserve"> karşılanacaktır.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87CA8" w:rsidRPr="00D1366E" w:rsidRDefault="00B87CA8" w:rsidP="00076337">
            <w:pPr>
              <w:suppressAutoHyphens w:val="0"/>
              <w:rPr>
                <w:color w:val="000000"/>
              </w:rPr>
            </w:pPr>
            <w:r w:rsidRPr="00D1366E">
              <w:rPr>
                <w:color w:val="000000"/>
              </w:rPr>
              <w:t xml:space="preserve"> </w:t>
            </w:r>
          </w:p>
        </w:tc>
      </w:tr>
    </w:tbl>
    <w:p w:rsidR="00B87CA8" w:rsidRPr="00D1366E" w:rsidRDefault="00B87CA8" w:rsidP="00B87CA8">
      <w:pPr>
        <w:suppressAutoHyphens w:val="0"/>
        <w:jc w:val="both"/>
        <w:rPr>
          <w:rFonts w:eastAsia="Calibri"/>
          <w:b/>
          <w:bCs/>
          <w:lang w:eastAsia="en-US"/>
        </w:rPr>
      </w:pPr>
    </w:p>
    <w:p w:rsidR="00B87CA8" w:rsidRPr="00D1366E" w:rsidRDefault="00B87CA8" w:rsidP="00B87CA8">
      <w:pPr>
        <w:jc w:val="both"/>
        <w:rPr>
          <w:color w:val="000000"/>
          <w:highlight w:val="cyan"/>
        </w:rPr>
      </w:pPr>
    </w:p>
    <w:p w:rsidR="00A64789" w:rsidRPr="00D1366E" w:rsidRDefault="00A64789"/>
    <w:sectPr w:rsidR="00A64789" w:rsidRPr="00D1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83"/>
    <w:rsid w:val="00007A9D"/>
    <w:rsid w:val="000613CB"/>
    <w:rsid w:val="008940BC"/>
    <w:rsid w:val="008C3583"/>
    <w:rsid w:val="00A64789"/>
    <w:rsid w:val="00AC42F5"/>
    <w:rsid w:val="00AE783D"/>
    <w:rsid w:val="00B87CA8"/>
    <w:rsid w:val="00BB5C2B"/>
    <w:rsid w:val="00D1366E"/>
    <w:rsid w:val="00F1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ARTAR</dc:creator>
  <cp:lastModifiedBy>Windows Kullanıcısı</cp:lastModifiedBy>
  <cp:revision>2</cp:revision>
  <cp:lastPrinted>2019-03-22T07:47:00Z</cp:lastPrinted>
  <dcterms:created xsi:type="dcterms:W3CDTF">2019-03-29T07:42:00Z</dcterms:created>
  <dcterms:modified xsi:type="dcterms:W3CDTF">2019-03-29T07:42:00Z</dcterms:modified>
</cp:coreProperties>
</file>